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E7A" w:rsidRPr="00C92AF9" w:rsidRDefault="00C92AF9" w:rsidP="008E6E7A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</w:t>
      </w:r>
      <w:r w:rsidRPr="00C92AF9">
        <w:rPr>
          <w:b/>
          <w:bCs/>
          <w:sz w:val="28"/>
          <w:szCs w:val="28"/>
          <w:lang w:val="en-US"/>
        </w:rPr>
        <w:object w:dxaOrig="9075" w:dyaOrig="12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36.75pt" o:ole="">
            <v:imagedata r:id="rId5" o:title=""/>
          </v:shape>
          <o:OLEObject Type="Embed" ProgID="AcroExch.Document.7" ShapeID="_x0000_i1025" DrawAspect="Content" ObjectID="_1790749213" r:id="rId6"/>
        </w:object>
      </w:r>
    </w:p>
    <w:p w:rsidR="008E6E7A" w:rsidRDefault="008E6E7A" w:rsidP="008E6E7A">
      <w:pPr>
        <w:rPr>
          <w:b/>
          <w:bCs/>
          <w:sz w:val="22"/>
          <w:szCs w:val="22"/>
        </w:rPr>
      </w:pPr>
    </w:p>
    <w:p w:rsidR="008E6E7A" w:rsidRDefault="008E6E7A" w:rsidP="008E6E7A">
      <w:pPr>
        <w:rPr>
          <w:b/>
          <w:bCs/>
          <w:sz w:val="22"/>
          <w:szCs w:val="22"/>
        </w:rPr>
      </w:pPr>
    </w:p>
    <w:p w:rsidR="008E6E7A" w:rsidRDefault="008E6E7A" w:rsidP="008E6E7A">
      <w:pPr>
        <w:rPr>
          <w:b/>
          <w:bCs/>
          <w:sz w:val="22"/>
          <w:szCs w:val="22"/>
        </w:rPr>
      </w:pPr>
    </w:p>
    <w:p w:rsidR="008E6E7A" w:rsidRDefault="008E6E7A" w:rsidP="008E6E7A">
      <w:pPr>
        <w:rPr>
          <w:b/>
          <w:bCs/>
          <w:sz w:val="22"/>
          <w:szCs w:val="22"/>
        </w:rPr>
      </w:pPr>
    </w:p>
    <w:p w:rsidR="008E6E7A" w:rsidRDefault="008E6E7A" w:rsidP="008E6E7A">
      <w:pPr>
        <w:rPr>
          <w:b/>
          <w:bCs/>
          <w:sz w:val="22"/>
          <w:szCs w:val="22"/>
        </w:rPr>
      </w:pPr>
    </w:p>
    <w:p w:rsidR="008E6E7A" w:rsidRDefault="008E6E7A" w:rsidP="008E6E7A">
      <w:pPr>
        <w:rPr>
          <w:b/>
          <w:bCs/>
          <w:sz w:val="22"/>
          <w:szCs w:val="22"/>
        </w:rPr>
      </w:pPr>
    </w:p>
    <w:p w:rsidR="008E6E7A" w:rsidRDefault="008E6E7A" w:rsidP="008E6E7A">
      <w:pPr>
        <w:rPr>
          <w:b/>
          <w:bCs/>
          <w:sz w:val="22"/>
          <w:szCs w:val="22"/>
        </w:rPr>
      </w:pPr>
    </w:p>
    <w:p w:rsidR="008E6E7A" w:rsidRDefault="008E6E7A" w:rsidP="008E6E7A">
      <w:pPr>
        <w:rPr>
          <w:b/>
          <w:bCs/>
          <w:sz w:val="22"/>
          <w:szCs w:val="22"/>
        </w:rPr>
      </w:pPr>
    </w:p>
    <w:p w:rsidR="00C92AF9" w:rsidRPr="00C92AF9" w:rsidRDefault="00C92AF9" w:rsidP="00C92AF9">
      <w:pPr>
        <w:spacing w:after="240"/>
        <w:rPr>
          <w:b/>
          <w:bCs/>
          <w:color w:val="FF0000"/>
          <w:sz w:val="28"/>
          <w:szCs w:val="28"/>
          <w:lang w:val="en-US"/>
        </w:rPr>
      </w:pPr>
      <w:bookmarkStart w:id="0" w:name="_GoBack"/>
      <w:bookmarkEnd w:id="0"/>
    </w:p>
    <w:p w:rsidR="008E6E7A" w:rsidRDefault="008E6E7A" w:rsidP="008E6E7A">
      <w:pPr>
        <w:spacing w:after="240"/>
        <w:jc w:val="center"/>
        <w:rPr>
          <w:b/>
          <w:bCs/>
          <w:sz w:val="28"/>
          <w:szCs w:val="28"/>
        </w:rPr>
      </w:pPr>
      <w:r w:rsidRPr="00F26474">
        <w:rPr>
          <w:b/>
          <w:bCs/>
          <w:sz w:val="28"/>
          <w:szCs w:val="28"/>
        </w:rPr>
        <w:lastRenderedPageBreak/>
        <w:t>ПОЯСНИТЕЛЬНАЯ ЗАПИСКА</w:t>
      </w:r>
    </w:p>
    <w:p w:rsidR="008E6E7A" w:rsidRPr="00AD5F5E" w:rsidRDefault="008E6E7A" w:rsidP="008E6E7A">
      <w:pPr>
        <w:spacing w:after="240"/>
        <w:jc w:val="center"/>
        <w:rPr>
          <w:b/>
          <w:bCs/>
          <w:sz w:val="28"/>
          <w:szCs w:val="28"/>
        </w:rPr>
      </w:pPr>
      <w:r w:rsidRPr="00AD5F5E">
        <w:rPr>
          <w:b/>
          <w:bCs/>
          <w:sz w:val="28"/>
          <w:szCs w:val="28"/>
        </w:rPr>
        <w:t>Нормативно-правовая база</w:t>
      </w:r>
    </w:p>
    <w:p w:rsidR="008E6E7A" w:rsidRPr="007E0DAF" w:rsidRDefault="008E6E7A" w:rsidP="008E6E7A">
      <w:pPr>
        <w:pStyle w:val="a5"/>
        <w:shd w:val="clear" w:color="auto" w:fill="FFFFFF"/>
        <w:rPr>
          <w:color w:val="050624"/>
          <w:sz w:val="28"/>
          <w:szCs w:val="28"/>
        </w:rPr>
      </w:pPr>
      <w:r w:rsidRPr="007E0DAF">
        <w:rPr>
          <w:color w:val="050624"/>
          <w:sz w:val="28"/>
          <w:szCs w:val="28"/>
        </w:rPr>
        <w:t>– Федеральный закон «Об образовании в Российской Федерации» от 29.12.20</w:t>
      </w:r>
      <w:r w:rsidR="00C16DA7">
        <w:rPr>
          <w:color w:val="050624"/>
          <w:sz w:val="28"/>
          <w:szCs w:val="28"/>
        </w:rPr>
        <w:t>12 N 273-ФЗ</w:t>
      </w:r>
    </w:p>
    <w:p w:rsidR="008E6E7A" w:rsidRPr="007E0DAF" w:rsidRDefault="008E6E7A" w:rsidP="008E6E7A">
      <w:pPr>
        <w:pStyle w:val="a5"/>
        <w:shd w:val="clear" w:color="auto" w:fill="FFFFFF"/>
        <w:rPr>
          <w:color w:val="050624"/>
          <w:sz w:val="28"/>
          <w:szCs w:val="28"/>
        </w:rPr>
      </w:pPr>
      <w:r w:rsidRPr="007E0DAF">
        <w:rPr>
          <w:color w:val="050624"/>
          <w:sz w:val="28"/>
          <w:szCs w:val="28"/>
        </w:rPr>
        <w:t>-Пр</w:t>
      </w:r>
      <w:r w:rsidR="00C16DA7">
        <w:rPr>
          <w:color w:val="050624"/>
          <w:sz w:val="28"/>
          <w:szCs w:val="28"/>
        </w:rPr>
        <w:t xml:space="preserve">иказ </w:t>
      </w:r>
      <w:proofErr w:type="spellStart"/>
      <w:r w:rsidR="00C16DA7">
        <w:rPr>
          <w:color w:val="050624"/>
          <w:sz w:val="28"/>
          <w:szCs w:val="28"/>
        </w:rPr>
        <w:t>Минпросвещения</w:t>
      </w:r>
      <w:proofErr w:type="spellEnd"/>
      <w:r w:rsidR="00C16DA7">
        <w:rPr>
          <w:color w:val="050624"/>
          <w:sz w:val="28"/>
          <w:szCs w:val="28"/>
        </w:rPr>
        <w:t xml:space="preserve"> России от 27.07.2022  N 629 </w:t>
      </w:r>
      <w:r w:rsidRPr="007E0DAF">
        <w:rPr>
          <w:color w:val="050624"/>
          <w:sz w:val="28"/>
          <w:szCs w:val="28"/>
        </w:rPr>
        <w:t xml:space="preserve">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:rsidR="008E6E7A" w:rsidRPr="007E0DAF" w:rsidRDefault="008E6E7A" w:rsidP="00C16DA7">
      <w:pPr>
        <w:pStyle w:val="a5"/>
        <w:shd w:val="clear" w:color="auto" w:fill="FFFFFF"/>
        <w:rPr>
          <w:color w:val="050624"/>
          <w:sz w:val="28"/>
          <w:szCs w:val="28"/>
        </w:rPr>
      </w:pPr>
      <w:r w:rsidRPr="007E0DAF">
        <w:rPr>
          <w:color w:val="050624"/>
          <w:sz w:val="28"/>
          <w:szCs w:val="28"/>
        </w:rPr>
        <w:t xml:space="preserve">-Приказ </w:t>
      </w:r>
      <w:r w:rsidR="00C16DA7">
        <w:rPr>
          <w:color w:val="050624"/>
          <w:sz w:val="28"/>
          <w:szCs w:val="28"/>
        </w:rPr>
        <w:t xml:space="preserve"> Минтруда  России от 22.09.2021 № 652н «Об утверждении профессионального стандарта «Педагог дополнительного образования детей и взрослых»</w:t>
      </w:r>
    </w:p>
    <w:p w:rsidR="008E6E7A" w:rsidRDefault="008E6E7A" w:rsidP="008E6E7A">
      <w:pPr>
        <w:spacing w:after="240"/>
        <w:jc w:val="both"/>
        <w:rPr>
          <w:sz w:val="28"/>
          <w:szCs w:val="28"/>
        </w:rPr>
      </w:pPr>
      <w:r w:rsidRPr="007E0DAF">
        <w:rPr>
          <w:b/>
          <w:bCs/>
          <w:sz w:val="28"/>
          <w:szCs w:val="28"/>
        </w:rPr>
        <w:t xml:space="preserve">    </w:t>
      </w:r>
      <w:r w:rsidRPr="007E0DAF">
        <w:rPr>
          <w:sz w:val="28"/>
          <w:szCs w:val="28"/>
        </w:rPr>
        <w:t xml:space="preserve">Воспитание, осуществляемое в школах, очень значимо, так как охватывает весь учебно-воспитательный процесс. Тем не менее, все мы понимаем, что семья, обеспечивая раннее воспитание, является определяющей в процессе становления человека, глубоко влияя на его жизнь и способствуя развитию таких его качеств, которые не могут быть сформированы ни в каких других условиях. Именно в семье происходит социализация личности, закладываются основы морального, физического, трудового воспитания человека. Семья же способствует получению образования. </w:t>
      </w:r>
      <w:r w:rsidRPr="007E0DAF">
        <w:rPr>
          <w:sz w:val="28"/>
          <w:szCs w:val="28"/>
        </w:rPr>
        <w:br/>
        <w:t>В настоящее время в российском обществе повышается внимание к семье. Пристальное внимание к институту семьи в нашей стране связано с ухудшением демографической ситуации. Проблемы усугубляются и теми факторами, которые наблюдают педагоги: в семье отсутствуют благоприятные условия для общения, уходит положительный эмоциональный настрой. Действительно, ритмы сегодняшней жизни,</w:t>
      </w:r>
      <w:r w:rsidRPr="00F26474">
        <w:rPr>
          <w:sz w:val="28"/>
          <w:szCs w:val="28"/>
        </w:rPr>
        <w:t xml:space="preserve"> сложившиеся социально-экономические условия не способствуют созданию той атмосферы семьи, когда неспешно, по-доброму проходит общение детей с родителями. Утрачиваются традиции народной педагогики, когда из поколения в поколение передавался опыт родителей, формировались навыки по уходу за братьями, сестрами, осуществлялся перенос этих навыков подросшими детьми в свою собственную семью и т.п. </w:t>
      </w:r>
      <w:r w:rsidRPr="00F26474">
        <w:rPr>
          <w:sz w:val="28"/>
          <w:szCs w:val="28"/>
        </w:rPr>
        <w:br/>
        <w:t>Современные родители вряд ли задумываются о том, какие обряды либо обычаи лежали в основе таких привычных семейных традиций, как празднование дня рождения, прием гостей, укрепление здоровья, занятие рукоделием,</w:t>
      </w:r>
      <w:r>
        <w:rPr>
          <w:sz w:val="28"/>
          <w:szCs w:val="28"/>
        </w:rPr>
        <w:t xml:space="preserve"> </w:t>
      </w:r>
      <w:r w:rsidRPr="00F26474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</w:t>
      </w:r>
      <w:r w:rsidRPr="00F26474">
        <w:rPr>
          <w:sz w:val="28"/>
          <w:szCs w:val="28"/>
        </w:rPr>
        <w:t>родословной</w:t>
      </w:r>
      <w:r>
        <w:rPr>
          <w:sz w:val="28"/>
          <w:szCs w:val="28"/>
        </w:rPr>
        <w:t xml:space="preserve"> </w:t>
      </w:r>
      <w:r w:rsidRPr="00F26474">
        <w:rPr>
          <w:sz w:val="28"/>
          <w:szCs w:val="28"/>
        </w:rPr>
        <w:t xml:space="preserve">семьи. </w:t>
      </w:r>
      <w:r w:rsidRPr="00F26474">
        <w:rPr>
          <w:sz w:val="28"/>
          <w:szCs w:val="28"/>
        </w:rPr>
        <w:br/>
        <w:t xml:space="preserve">Для чего же нужно изучать семейные праздники и традиции? Актуальность данной проблемы заключается в том, что изучение родословной способствуют более близкому общению членов семьи, и помощниками в исследованиях детей будут родители, бабушки и дедушки. Такая работа развивает интерес к истории своих предков, способствует укреплению духовных ценностей, повышает культурный уровень. </w:t>
      </w:r>
      <w:r w:rsidRPr="00F26474">
        <w:rPr>
          <w:sz w:val="28"/>
          <w:szCs w:val="28"/>
        </w:rPr>
        <w:br/>
        <w:t xml:space="preserve">Все эти факторы обусловили необходимость создания программы, в которой </w:t>
      </w:r>
      <w:r w:rsidRPr="00F26474">
        <w:rPr>
          <w:sz w:val="28"/>
          <w:szCs w:val="28"/>
        </w:rPr>
        <w:lastRenderedPageBreak/>
        <w:t>выработаны механизмы взаимодействия семьи и школы.</w:t>
      </w:r>
      <w:r w:rsidRPr="00F26474">
        <w:rPr>
          <w:sz w:val="28"/>
          <w:szCs w:val="28"/>
        </w:rPr>
        <w:br/>
      </w:r>
      <w:r w:rsidRPr="00F26474">
        <w:rPr>
          <w:b/>
          <w:bCs/>
          <w:sz w:val="28"/>
          <w:szCs w:val="28"/>
        </w:rPr>
        <w:t>Цель программы:</w:t>
      </w:r>
      <w:r w:rsidRPr="00F26474">
        <w:rPr>
          <w:sz w:val="28"/>
          <w:szCs w:val="28"/>
        </w:rPr>
        <w:t xml:space="preserve"> </w:t>
      </w:r>
    </w:p>
    <w:p w:rsidR="008E6E7A" w:rsidRPr="00A63D49" w:rsidRDefault="008E6E7A" w:rsidP="008E6E7A">
      <w:pPr>
        <w:spacing w:after="240"/>
        <w:jc w:val="both"/>
        <w:rPr>
          <w:sz w:val="28"/>
          <w:szCs w:val="28"/>
        </w:rPr>
      </w:pPr>
      <w:r w:rsidRPr="00F26474">
        <w:rPr>
          <w:sz w:val="28"/>
          <w:szCs w:val="28"/>
        </w:rPr>
        <w:t>способствовать формированию в семье условий для личностного роста и развития ребенка через возрождение семейных традиций, укрепление духовных ценностей семьи, повышение ее интеллектуального и культурного уровня.</w:t>
      </w:r>
    </w:p>
    <w:p w:rsidR="008E6E7A" w:rsidRDefault="008E6E7A" w:rsidP="008E6E7A">
      <w:pPr>
        <w:spacing w:after="240"/>
        <w:rPr>
          <w:sz w:val="28"/>
          <w:szCs w:val="28"/>
        </w:rPr>
      </w:pPr>
      <w:r w:rsidRPr="00F26474">
        <w:rPr>
          <w:b/>
          <w:bCs/>
          <w:sz w:val="28"/>
          <w:szCs w:val="28"/>
        </w:rPr>
        <w:t xml:space="preserve">Задачи программы: </w:t>
      </w:r>
      <w:r w:rsidRPr="00F26474">
        <w:rPr>
          <w:b/>
          <w:bCs/>
          <w:sz w:val="28"/>
          <w:szCs w:val="28"/>
        </w:rPr>
        <w:br/>
      </w:r>
      <w:r w:rsidRPr="00F26474">
        <w:rPr>
          <w:sz w:val="28"/>
          <w:szCs w:val="28"/>
        </w:rPr>
        <w:br/>
        <w:t>· формирование в семьях позитивного отношения к активной общественной и социальной деятельности детей;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  <w:t>· пропаганда и возрождение семейных традиций;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  <w:t>· всестороннее психолого-педагогическое просвещение родителей;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  <w:t>· организация и проведение досуга и совместного творчества в семьях учащихся.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</w:r>
      <w:r w:rsidRPr="00F26474">
        <w:rPr>
          <w:b/>
          <w:bCs/>
          <w:i/>
          <w:iCs/>
          <w:sz w:val="28"/>
          <w:szCs w:val="28"/>
        </w:rPr>
        <w:t>В области формирования семейной культуры:</w:t>
      </w:r>
      <w:r w:rsidRPr="00F26474">
        <w:rPr>
          <w:b/>
          <w:bCs/>
          <w:i/>
          <w:iCs/>
          <w:sz w:val="28"/>
          <w:szCs w:val="28"/>
        </w:rPr>
        <w:br/>
      </w:r>
      <w:r w:rsidRPr="00F26474">
        <w:rPr>
          <w:sz w:val="28"/>
          <w:szCs w:val="28"/>
        </w:rPr>
        <w:br/>
        <w:t>· формирование отношения к семье как основе российского общества;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  <w:t>· формирование у обучающегося уважительного отношения к родителям, осознанного, заботливого отношения к старшим и младшим;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  <w:t>· формирование представления о семейных ценностях, семейных ролях и уважения к ним;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  <w:t>· знакомство обучающегося с культурно-историческими традициями российской семьи.</w:t>
      </w:r>
    </w:p>
    <w:p w:rsidR="008E6E7A" w:rsidRDefault="008E6E7A" w:rsidP="008E6E7A">
      <w:pPr>
        <w:spacing w:after="240"/>
        <w:jc w:val="both"/>
        <w:rPr>
          <w:sz w:val="28"/>
          <w:szCs w:val="28"/>
        </w:rPr>
      </w:pPr>
      <w:r w:rsidRPr="00F26474">
        <w:rPr>
          <w:sz w:val="28"/>
          <w:szCs w:val="28"/>
        </w:rPr>
        <w:t>Педагогическая организация процесса духовно-нравственного развития и воспитания обучающихся предусматривает согласование усилий многих социальных субъектов: школы, семьи, учреждений дополнительного образования, культуры и спорта, традиционных религиозных организаций и общественных объединений, включая детско-юношеские движения и организации.</w:t>
      </w:r>
    </w:p>
    <w:p w:rsidR="008E6E7A" w:rsidRDefault="008E6E7A" w:rsidP="008E6E7A">
      <w:pPr>
        <w:spacing w:after="240"/>
        <w:rPr>
          <w:sz w:val="28"/>
          <w:szCs w:val="28"/>
        </w:rPr>
      </w:pPr>
      <w:r w:rsidRPr="00F26474">
        <w:rPr>
          <w:sz w:val="28"/>
          <w:szCs w:val="28"/>
        </w:rPr>
        <w:t>Совместные усилия институтов общества направлены на достижение современного воспитательного идеала.</w:t>
      </w:r>
      <w:r w:rsidRPr="00F26474">
        <w:rPr>
          <w:sz w:val="28"/>
          <w:szCs w:val="28"/>
        </w:rPr>
        <w:br/>
      </w:r>
      <w:r w:rsidRPr="00F26474">
        <w:rPr>
          <w:sz w:val="28"/>
          <w:szCs w:val="28"/>
        </w:rPr>
        <w:br/>
      </w:r>
      <w:r w:rsidRPr="00F26474">
        <w:rPr>
          <w:b/>
          <w:bCs/>
          <w:sz w:val="28"/>
          <w:szCs w:val="28"/>
        </w:rPr>
        <w:t xml:space="preserve">Ожидаемые результаты: </w:t>
      </w:r>
      <w:r w:rsidRPr="00F26474">
        <w:rPr>
          <w:b/>
          <w:bCs/>
          <w:sz w:val="28"/>
          <w:szCs w:val="28"/>
        </w:rPr>
        <w:br/>
      </w:r>
      <w:r w:rsidRPr="00F26474">
        <w:rPr>
          <w:sz w:val="28"/>
          <w:szCs w:val="28"/>
        </w:rPr>
        <w:t>· снижение уровня неблагополучного поведения в среде школьников и молодежи;</w:t>
      </w:r>
      <w:r w:rsidRPr="00F26474">
        <w:rPr>
          <w:sz w:val="28"/>
          <w:szCs w:val="28"/>
        </w:rPr>
        <w:br/>
        <w:t>· сохранение патриотического и культурного наследия;</w:t>
      </w:r>
      <w:r w:rsidRPr="00F26474">
        <w:rPr>
          <w:sz w:val="28"/>
          <w:szCs w:val="28"/>
        </w:rPr>
        <w:br/>
        <w:t>· возрождение духовно-нравственны</w:t>
      </w:r>
      <w:r>
        <w:rPr>
          <w:sz w:val="28"/>
          <w:szCs w:val="28"/>
        </w:rPr>
        <w:t>х традиций в семейном воспитании</w:t>
      </w:r>
      <w:r w:rsidRPr="00F26474">
        <w:rPr>
          <w:sz w:val="28"/>
          <w:szCs w:val="28"/>
        </w:rPr>
        <w:t>.</w:t>
      </w:r>
    </w:p>
    <w:p w:rsidR="008E6E7A" w:rsidRPr="00296FF7" w:rsidRDefault="008E6E7A" w:rsidP="008E6E7A">
      <w:pPr>
        <w:spacing w:after="240"/>
        <w:rPr>
          <w:sz w:val="28"/>
          <w:szCs w:val="28"/>
        </w:rPr>
      </w:pPr>
      <w:r w:rsidRPr="00F26474">
        <w:rPr>
          <w:rStyle w:val="a3"/>
          <w:sz w:val="28"/>
          <w:szCs w:val="28"/>
        </w:rPr>
        <w:lastRenderedPageBreak/>
        <w:t>Сроки реализации программы</w:t>
      </w:r>
      <w:r w:rsidRPr="00F26474">
        <w:rPr>
          <w:b/>
          <w:bCs/>
          <w:sz w:val="28"/>
          <w:szCs w:val="28"/>
        </w:rPr>
        <w:br/>
      </w:r>
      <w:r w:rsidRPr="00F26474">
        <w:rPr>
          <w:sz w:val="28"/>
          <w:szCs w:val="28"/>
        </w:rPr>
        <w:t>(ФГОС)</w:t>
      </w:r>
      <w:r w:rsidRPr="00F26474">
        <w:rPr>
          <w:sz w:val="28"/>
          <w:szCs w:val="28"/>
        </w:rPr>
        <w:br/>
        <w:t>Реализация программы рассчитана на весь курс начального образования и представляет собой четыре ступени развития, четыре содержательные линии.</w:t>
      </w:r>
    </w:p>
    <w:p w:rsidR="008E6E7A" w:rsidRPr="004F42EA" w:rsidRDefault="008E6E7A" w:rsidP="008E6E7A">
      <w:pPr>
        <w:spacing w:after="120"/>
        <w:jc w:val="both"/>
        <w:rPr>
          <w:b/>
          <w:sz w:val="28"/>
          <w:szCs w:val="28"/>
        </w:rPr>
      </w:pPr>
      <w:r w:rsidRPr="004F42EA">
        <w:rPr>
          <w:sz w:val="28"/>
          <w:szCs w:val="28"/>
        </w:rPr>
        <w:t xml:space="preserve">  </w:t>
      </w:r>
      <w:r w:rsidRPr="004F42EA">
        <w:rPr>
          <w:b/>
          <w:sz w:val="28"/>
          <w:szCs w:val="28"/>
        </w:rPr>
        <w:t>1 класс «Моя родословная».</w:t>
      </w:r>
    </w:p>
    <w:p w:rsidR="008E6E7A" w:rsidRPr="004F42EA" w:rsidRDefault="008E6E7A" w:rsidP="008E6E7A">
      <w:pPr>
        <w:spacing w:after="120"/>
        <w:jc w:val="both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  2 класс «Мир дому моему».</w:t>
      </w:r>
    </w:p>
    <w:p w:rsidR="008E6E7A" w:rsidRPr="004F42EA" w:rsidRDefault="008E6E7A" w:rsidP="008E6E7A">
      <w:pPr>
        <w:spacing w:after="120"/>
        <w:jc w:val="both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  3 класс «Пусть не померкнет никогда веков связующая нить».</w:t>
      </w:r>
    </w:p>
    <w:p w:rsidR="008E6E7A" w:rsidRPr="004F42EA" w:rsidRDefault="008E6E7A" w:rsidP="008E6E7A">
      <w:pPr>
        <w:spacing w:after="120"/>
        <w:jc w:val="both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  4 класс «Моя семья – моя Россия».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b/>
          <w:bCs/>
          <w:sz w:val="28"/>
          <w:szCs w:val="28"/>
        </w:rPr>
        <w:t>Технологии: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42EA">
        <w:rPr>
          <w:sz w:val="28"/>
          <w:szCs w:val="28"/>
        </w:rPr>
        <w:t>   Знакомство с историческим прошлым семьи;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4F42EA">
        <w:rPr>
          <w:sz w:val="28"/>
          <w:szCs w:val="28"/>
        </w:rPr>
        <w:t>Знакомство с традициями и обычаями русского народа, фольклором;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4F42EA">
        <w:rPr>
          <w:sz w:val="28"/>
          <w:szCs w:val="28"/>
        </w:rPr>
        <w:t>Проведение творческих конкурсов, демонстрирующих отношение учащихся к  истории своей семьи, знание истории;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F42EA">
        <w:rPr>
          <w:sz w:val="28"/>
          <w:szCs w:val="28"/>
        </w:rPr>
        <w:t xml:space="preserve"> Исследовательская деятельность, направленная на самостоятельное добывание знаний по истории своей семьи, края, села;</w:t>
      </w:r>
    </w:p>
    <w:p w:rsidR="008E6E7A" w:rsidRPr="004F42EA" w:rsidRDefault="008E6E7A" w:rsidP="008E6E7A">
      <w:pPr>
        <w:spacing w:before="120"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4F42EA">
        <w:rPr>
          <w:color w:val="000000"/>
          <w:sz w:val="28"/>
          <w:szCs w:val="28"/>
        </w:rPr>
        <w:t xml:space="preserve">  Проектная деятельность 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b/>
          <w:bCs/>
          <w:sz w:val="28"/>
          <w:szCs w:val="28"/>
        </w:rPr>
        <w:t>Формы работы:</w:t>
      </w:r>
    </w:p>
    <w:p w:rsidR="008E6E7A" w:rsidRPr="004F42EA" w:rsidRDefault="008E6E7A" w:rsidP="008E6E7A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42EA">
        <w:rPr>
          <w:sz w:val="28"/>
          <w:szCs w:val="28"/>
        </w:rPr>
        <w:t>        Мероприятия, посвящённые важным историческим датам;</w:t>
      </w:r>
    </w:p>
    <w:p w:rsidR="008E6E7A" w:rsidRPr="004F42EA" w:rsidRDefault="008E6E7A" w:rsidP="008E6E7A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42EA">
        <w:rPr>
          <w:sz w:val="28"/>
          <w:szCs w:val="28"/>
        </w:rPr>
        <w:t>        Деловые игры;</w:t>
      </w:r>
    </w:p>
    <w:p w:rsidR="008E6E7A" w:rsidRPr="004F42EA" w:rsidRDefault="008E6E7A" w:rsidP="008E6E7A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     </w:t>
      </w:r>
      <w:r w:rsidRPr="004F42EA">
        <w:rPr>
          <w:sz w:val="28"/>
          <w:szCs w:val="28"/>
        </w:rPr>
        <w:t>Беседы, диспуты, викторины;</w:t>
      </w:r>
    </w:p>
    <w:p w:rsidR="008E6E7A" w:rsidRPr="004F42EA" w:rsidRDefault="008E6E7A" w:rsidP="008E6E7A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42EA">
        <w:rPr>
          <w:sz w:val="28"/>
          <w:szCs w:val="28"/>
        </w:rPr>
        <w:t>        Исследовательская деятельность;</w:t>
      </w:r>
    </w:p>
    <w:p w:rsidR="008E6E7A" w:rsidRPr="004F42EA" w:rsidRDefault="008E6E7A" w:rsidP="008E6E7A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42EA">
        <w:rPr>
          <w:sz w:val="28"/>
          <w:szCs w:val="28"/>
        </w:rPr>
        <w:t>        Коллективные творческие дела;</w:t>
      </w:r>
    </w:p>
    <w:p w:rsidR="008E6E7A" w:rsidRPr="004F42EA" w:rsidRDefault="008E6E7A" w:rsidP="008E6E7A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42EA">
        <w:rPr>
          <w:sz w:val="28"/>
          <w:szCs w:val="28"/>
        </w:rPr>
        <w:t>        Смотры-конкурсы, выставки;</w:t>
      </w:r>
    </w:p>
    <w:p w:rsidR="008E6E7A" w:rsidRPr="004F42EA" w:rsidRDefault="008E6E7A" w:rsidP="008E6E7A">
      <w:pPr>
        <w:spacing w:after="120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F42EA">
        <w:rPr>
          <w:sz w:val="28"/>
          <w:szCs w:val="28"/>
        </w:rPr>
        <w:t>        Экскурсии, поездки, походы;</w:t>
      </w:r>
    </w:p>
    <w:p w:rsidR="008E6E7A" w:rsidRPr="004F42EA" w:rsidRDefault="008E6E7A" w:rsidP="008E6E7A">
      <w:pPr>
        <w:spacing w:line="360" w:lineRule="auto"/>
        <w:jc w:val="both"/>
        <w:outlineLvl w:val="0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Объект деятельности:</w:t>
      </w:r>
    </w:p>
    <w:p w:rsidR="008E6E7A" w:rsidRPr="004F42EA" w:rsidRDefault="008E6E7A" w:rsidP="008E6E7A">
      <w:pPr>
        <w:spacing w:line="360" w:lineRule="auto"/>
        <w:jc w:val="both"/>
        <w:rPr>
          <w:sz w:val="28"/>
          <w:szCs w:val="28"/>
        </w:rPr>
      </w:pPr>
      <w:r w:rsidRPr="004F42EA">
        <w:rPr>
          <w:b/>
          <w:sz w:val="28"/>
          <w:szCs w:val="28"/>
        </w:rPr>
        <w:t xml:space="preserve"> </w:t>
      </w:r>
      <w:r w:rsidRPr="004F42EA">
        <w:rPr>
          <w:sz w:val="28"/>
          <w:szCs w:val="28"/>
        </w:rPr>
        <w:t xml:space="preserve">программа рассчитана на детей младшего школьного возраста. </w:t>
      </w:r>
    </w:p>
    <w:p w:rsidR="008E6E7A" w:rsidRPr="004F42EA" w:rsidRDefault="008E6E7A" w:rsidP="008E6E7A">
      <w:pPr>
        <w:spacing w:line="360" w:lineRule="auto"/>
        <w:jc w:val="both"/>
        <w:rPr>
          <w:b/>
          <w:bCs/>
          <w:sz w:val="28"/>
          <w:szCs w:val="28"/>
        </w:rPr>
      </w:pPr>
      <w:r w:rsidRPr="004F42EA">
        <w:rPr>
          <w:b/>
          <w:bCs/>
          <w:sz w:val="28"/>
          <w:szCs w:val="28"/>
        </w:rPr>
        <w:t xml:space="preserve">Ожидаемые </w:t>
      </w:r>
      <w:r>
        <w:rPr>
          <w:b/>
          <w:bCs/>
          <w:sz w:val="28"/>
          <w:szCs w:val="28"/>
        </w:rPr>
        <w:t>результаты реализации программы</w:t>
      </w:r>
    </w:p>
    <w:p w:rsidR="008E6E7A" w:rsidRPr="004F42EA" w:rsidRDefault="008E6E7A" w:rsidP="008E6E7A">
      <w:pPr>
        <w:spacing w:line="360" w:lineRule="auto"/>
        <w:jc w:val="both"/>
        <w:rPr>
          <w:sz w:val="28"/>
          <w:szCs w:val="28"/>
        </w:rPr>
      </w:pPr>
      <w:r w:rsidRPr="004F42EA">
        <w:rPr>
          <w:b/>
          <w:sz w:val="28"/>
          <w:szCs w:val="28"/>
        </w:rPr>
        <w:t>Реализация данной программы предполагает</w:t>
      </w:r>
      <w:r w:rsidRPr="004F42EA">
        <w:rPr>
          <w:sz w:val="28"/>
          <w:szCs w:val="28"/>
        </w:rPr>
        <w:t xml:space="preserve">: </w:t>
      </w:r>
    </w:p>
    <w:p w:rsidR="008E6E7A" w:rsidRPr="004F42EA" w:rsidRDefault="008E6E7A" w:rsidP="008E6E7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посильное служение Отечеству, активная жизненная позиция, интерес к познанию, стремление к самовыражению и самореализации; инициативность и творчество в труде, бережное отношение к результатам труда, осознание значимости труда;</w:t>
      </w:r>
    </w:p>
    <w:p w:rsidR="008E6E7A" w:rsidRPr="004F42EA" w:rsidRDefault="008E6E7A" w:rsidP="008E6E7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систему краеведческих знаний, </w:t>
      </w:r>
    </w:p>
    <w:p w:rsidR="008E6E7A" w:rsidRPr="004F42EA" w:rsidRDefault="008E6E7A" w:rsidP="008E6E7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устойчивый интерес к историческому прошлому своей семьи, малой родины и России, </w:t>
      </w:r>
    </w:p>
    <w:p w:rsidR="008E6E7A" w:rsidRPr="004F42EA" w:rsidRDefault="008E6E7A" w:rsidP="008E6E7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42EA">
        <w:rPr>
          <w:sz w:val="28"/>
          <w:szCs w:val="28"/>
        </w:rPr>
        <w:lastRenderedPageBreak/>
        <w:t>уважительное и бережное отношения к памятникам архитектуры и культуры;</w:t>
      </w:r>
    </w:p>
    <w:p w:rsidR="008E6E7A" w:rsidRPr="004F42EA" w:rsidRDefault="008E6E7A" w:rsidP="008E6E7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 любовь и бережное отношение к родной природе;</w:t>
      </w:r>
    </w:p>
    <w:p w:rsidR="008E6E7A" w:rsidRDefault="008E6E7A" w:rsidP="008E6E7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честность, уважительное и доброжелательное отношение к людям, самоуважение и соблюдение правил культуры, организованность, пунктуальность и требовательность к себе. </w:t>
      </w:r>
    </w:p>
    <w:p w:rsidR="008E6E7A" w:rsidRDefault="008E6E7A" w:rsidP="008E6E7A">
      <w:pPr>
        <w:spacing w:before="100" w:beforeAutospacing="1" w:after="100" w:afterAutospacing="1"/>
        <w:ind w:left="360"/>
        <w:jc w:val="both"/>
        <w:rPr>
          <w:b/>
          <w:sz w:val="28"/>
          <w:szCs w:val="28"/>
        </w:rPr>
      </w:pPr>
      <w:r w:rsidRPr="00A63D49">
        <w:rPr>
          <w:b/>
          <w:sz w:val="28"/>
          <w:szCs w:val="28"/>
        </w:rPr>
        <w:t>Выход за пределы аудитории</w:t>
      </w:r>
      <w:r>
        <w:rPr>
          <w:b/>
          <w:sz w:val="28"/>
          <w:szCs w:val="28"/>
        </w:rPr>
        <w:t>:</w:t>
      </w:r>
    </w:p>
    <w:p w:rsidR="008E6E7A" w:rsidRPr="00A63D49" w:rsidRDefault="008E6E7A" w:rsidP="008E6E7A">
      <w:pPr>
        <w:spacing w:before="100" w:beforeAutospacing="1" w:after="100" w:afterAutospacing="1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в общешкольных, районных и классных мероприятиях: конкурсах, выставках, концертах, походах по родному краю, экскурсиях. 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b/>
          <w:bCs/>
          <w:sz w:val="28"/>
          <w:szCs w:val="28"/>
        </w:rPr>
        <w:t>1 класс - «Моя родословная»</w:t>
      </w:r>
      <w:r w:rsidRPr="004F42EA">
        <w:rPr>
          <w:sz w:val="28"/>
          <w:szCs w:val="28"/>
        </w:rPr>
        <w:t xml:space="preserve">.     </w:t>
      </w:r>
      <w:r w:rsidRPr="004F42EA">
        <w:rPr>
          <w:b/>
          <w:bCs/>
          <w:sz w:val="28"/>
          <w:szCs w:val="28"/>
        </w:rPr>
        <w:t>Задачи: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      1.     Пробуждение и укрепление родственных чувств и отношений к родителям, братьям и сестрам, </w:t>
      </w:r>
      <w:r>
        <w:rPr>
          <w:sz w:val="28"/>
          <w:szCs w:val="28"/>
        </w:rPr>
        <w:t xml:space="preserve">старшим и младшим членам семьи, </w:t>
      </w:r>
      <w:r w:rsidRPr="004F42EA">
        <w:rPr>
          <w:sz w:val="28"/>
          <w:szCs w:val="28"/>
        </w:rPr>
        <w:t>к близким людям.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2.      Формирование у воспитанников и их родителей интереса к изучению истории, родословной своей семьи, жизни родных и близких, верно служивших и служащих сегодня Родине.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3.     Формировать представление о природном и социальном окружении человека, умение вести себя в ней в соответствии с общечеловеческими нормами.</w:t>
      </w:r>
    </w:p>
    <w:p w:rsidR="008E6E7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Содержание программного материала: что мы знаем и не знаем о том откуда я, и где мои корни; работа в семейном архиве, установление имен и фамилий своих предков; сбор воспоминаний родственников, фотографий, реликвий, заметок различного характера.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b/>
          <w:bCs/>
          <w:sz w:val="28"/>
          <w:szCs w:val="28"/>
        </w:rPr>
        <w:t>2 класс – «Мир дому моему»</w:t>
      </w:r>
      <w:r w:rsidRPr="004F42EA">
        <w:rPr>
          <w:sz w:val="28"/>
          <w:szCs w:val="28"/>
        </w:rPr>
        <w:t xml:space="preserve">. </w:t>
      </w:r>
      <w:r w:rsidRPr="004F42EA">
        <w:rPr>
          <w:b/>
          <w:bCs/>
          <w:sz w:val="28"/>
          <w:szCs w:val="28"/>
        </w:rPr>
        <w:t>Задачи:</w:t>
      </w:r>
    </w:p>
    <w:p w:rsidR="008E6E7A" w:rsidRPr="004F42EA" w:rsidRDefault="008E6E7A" w:rsidP="008E6E7A">
      <w:pPr>
        <w:spacing w:after="120"/>
        <w:ind w:left="720" w:hanging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1.      Воспитание любви  к месту, где родился и живёшь, уважения к его историческому прошлому и настоящему, чувства ответственности за его будущее;</w:t>
      </w:r>
    </w:p>
    <w:p w:rsidR="008E6E7A" w:rsidRPr="004F42EA" w:rsidRDefault="008E6E7A" w:rsidP="008E6E7A">
      <w:pPr>
        <w:spacing w:after="120"/>
        <w:ind w:left="720" w:hanging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2.     Развитие творческой активности.</w:t>
      </w:r>
    </w:p>
    <w:p w:rsidR="008E6E7A" w:rsidRPr="004F42EA" w:rsidRDefault="008E6E7A" w:rsidP="008E6E7A">
      <w:pPr>
        <w:spacing w:after="120"/>
        <w:ind w:left="720" w:hanging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3.     Вырабатывать привычку вести себя в соответствии с общепринятыми нормами, как в обществе, так и дома.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Содержание программного материала: работа по восстановлению фактов из жизни далеких предков, живших до Октябрьской революции (с </w:t>
      </w:r>
      <w:smartTag w:uri="urn:schemas-microsoft-com:office:smarttags" w:element="metricconverter">
        <w:smartTagPr>
          <w:attr w:name="ProductID" w:val="1918 г"/>
        </w:smartTagPr>
        <w:r w:rsidRPr="004F42EA">
          <w:rPr>
            <w:sz w:val="28"/>
            <w:szCs w:val="28"/>
          </w:rPr>
          <w:t>1918 г</w:t>
        </w:r>
      </w:smartTag>
      <w:r w:rsidRPr="004F42EA">
        <w:rPr>
          <w:sz w:val="28"/>
          <w:szCs w:val="28"/>
        </w:rPr>
        <w:t xml:space="preserve">.), изучение значения твоего рода в истории страны во время ВОВ, Афганской  и чеченской войн. 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b/>
          <w:bCs/>
          <w:sz w:val="28"/>
          <w:szCs w:val="28"/>
        </w:rPr>
        <w:t>3 класс – «Пусть не померкнет никогда веков связующая нить»</w:t>
      </w:r>
      <w:r w:rsidRPr="004F42EA">
        <w:rPr>
          <w:sz w:val="28"/>
          <w:szCs w:val="28"/>
        </w:rPr>
        <w:t xml:space="preserve">. </w:t>
      </w:r>
      <w:r w:rsidRPr="004F42EA">
        <w:rPr>
          <w:b/>
          <w:bCs/>
          <w:sz w:val="28"/>
          <w:szCs w:val="28"/>
        </w:rPr>
        <w:t>Задачи:</w:t>
      </w:r>
    </w:p>
    <w:p w:rsidR="008E6E7A" w:rsidRPr="004F42EA" w:rsidRDefault="008E6E7A" w:rsidP="008E6E7A">
      <w:pPr>
        <w:spacing w:after="120"/>
        <w:ind w:left="720" w:hanging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1.      Воспитание люб</w:t>
      </w:r>
      <w:r>
        <w:rPr>
          <w:sz w:val="28"/>
          <w:szCs w:val="28"/>
        </w:rPr>
        <w:t>в</w:t>
      </w:r>
      <w:r w:rsidRPr="004F42EA">
        <w:rPr>
          <w:sz w:val="28"/>
          <w:szCs w:val="28"/>
        </w:rPr>
        <w:t>и  к семье, родным и близким людям; уважения к  историческому прошлому и настоящему семьи, в которой родился;</w:t>
      </w:r>
    </w:p>
    <w:p w:rsidR="008E6E7A" w:rsidRPr="004F42EA" w:rsidRDefault="008E6E7A" w:rsidP="008E6E7A">
      <w:pPr>
        <w:spacing w:after="120"/>
        <w:ind w:left="720" w:hanging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2.     Развитие творческой активности.</w:t>
      </w:r>
    </w:p>
    <w:p w:rsidR="008E6E7A" w:rsidRPr="004F42EA" w:rsidRDefault="008E6E7A" w:rsidP="008E6E7A">
      <w:pPr>
        <w:spacing w:after="120"/>
        <w:ind w:left="720" w:hanging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lastRenderedPageBreak/>
        <w:t>3.     Формирование у воспитанников и их родителей интереса к изучению истории своей семьи.</w:t>
      </w:r>
    </w:p>
    <w:p w:rsidR="008E6E7A" w:rsidRPr="004F42EA" w:rsidRDefault="008E6E7A" w:rsidP="008E6E7A">
      <w:pPr>
        <w:spacing w:after="120"/>
        <w:ind w:firstLine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     Содержание программного материала:  отыскать свои корни, узнать какова была судьба собственной семьи в истории страны; узнать об интересных людях: героях войны, труда, людях искусства и т.п.;  народные промыслы, произведения искусства, фольклор, традиции и обычаи семьи. 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b/>
          <w:bCs/>
          <w:sz w:val="28"/>
          <w:szCs w:val="28"/>
        </w:rPr>
        <w:t>4 класс – «Моя семья – моя Россия»</w:t>
      </w:r>
      <w:r w:rsidRPr="004F42EA">
        <w:rPr>
          <w:sz w:val="28"/>
          <w:szCs w:val="28"/>
        </w:rPr>
        <w:t xml:space="preserve">. </w:t>
      </w:r>
      <w:r w:rsidRPr="004F42EA">
        <w:rPr>
          <w:b/>
          <w:bCs/>
          <w:sz w:val="28"/>
          <w:szCs w:val="28"/>
        </w:rPr>
        <w:t>Задачи:</w:t>
      </w:r>
    </w:p>
    <w:p w:rsidR="008E6E7A" w:rsidRPr="004F42EA" w:rsidRDefault="008E6E7A" w:rsidP="008E6E7A">
      <w:pPr>
        <w:spacing w:after="12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       1. Утверждение национально – патриотических ценностей, привитие чувств уважения      и любви к культуре, природе, истории России, </w:t>
      </w:r>
      <w:r>
        <w:rPr>
          <w:sz w:val="28"/>
          <w:szCs w:val="28"/>
        </w:rPr>
        <w:t xml:space="preserve">Тверской </w:t>
      </w:r>
      <w:r w:rsidRPr="004F42EA">
        <w:rPr>
          <w:sz w:val="28"/>
          <w:szCs w:val="28"/>
        </w:rPr>
        <w:t>области, традициям и обычаям народов России.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2. Воспитание толерантности по отношению к людям других национальностей, политических взглядов и убеждений.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3.   Развитие чувства сопричастности традициям и духовным ценностям Родины, желания их сохранять, возрождать  и умножать.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4.  Привитие молодому поколению нравственного иммунитета против низкопробной культуры, захлестнувшей нашу страну.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5. Обучение полезному времяпровождению в свободное от учебы и других занятий время с использованием традиций народной культуры.</w:t>
      </w:r>
    </w:p>
    <w:p w:rsidR="008E6E7A" w:rsidRPr="004F42EA" w:rsidRDefault="008E6E7A" w:rsidP="008E6E7A">
      <w:pPr>
        <w:spacing w:after="120"/>
        <w:ind w:left="360" w:firstLine="708"/>
        <w:jc w:val="both"/>
        <w:rPr>
          <w:sz w:val="28"/>
          <w:szCs w:val="28"/>
        </w:rPr>
      </w:pPr>
      <w:r w:rsidRPr="004F42EA">
        <w:rPr>
          <w:sz w:val="28"/>
          <w:szCs w:val="28"/>
        </w:rPr>
        <w:t xml:space="preserve">Содержание программного материала: Россия – наша Родина, символы государства, историческая справка, географическая справка, народы, населяющие страну, особенности их культуры и истории; ознакомление с образцами народного искусства; природное разнообразие, охрана природы, основы экологической культуры, роль природы в сохранении здоровья человека. </w:t>
      </w:r>
    </w:p>
    <w:p w:rsidR="008E6E7A" w:rsidRPr="004F42EA" w:rsidRDefault="008E6E7A" w:rsidP="008E6E7A">
      <w:pPr>
        <w:spacing w:after="120"/>
        <w:ind w:left="360"/>
        <w:jc w:val="both"/>
        <w:rPr>
          <w:sz w:val="28"/>
          <w:szCs w:val="28"/>
        </w:rPr>
      </w:pPr>
      <w:r w:rsidRPr="004F42EA">
        <w:rPr>
          <w:sz w:val="28"/>
          <w:szCs w:val="28"/>
        </w:rPr>
        <w:t>Наша Родина в живописи, песнях и стихах. Сотрудничество как основа добрых, созидательных отношений между людьми, исключающих национальные и политические конфликты.</w:t>
      </w:r>
    </w:p>
    <w:p w:rsidR="008E6E7A" w:rsidRDefault="008E6E7A" w:rsidP="008E6E7A">
      <w:pPr>
        <w:spacing w:after="12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Тверская </w:t>
      </w:r>
      <w:r w:rsidRPr="004F42EA">
        <w:rPr>
          <w:sz w:val="28"/>
          <w:szCs w:val="28"/>
        </w:rPr>
        <w:t xml:space="preserve">область – частица России. История </w:t>
      </w:r>
      <w:r>
        <w:rPr>
          <w:sz w:val="28"/>
          <w:szCs w:val="28"/>
        </w:rPr>
        <w:t>Твери</w:t>
      </w:r>
      <w:r w:rsidRPr="004F42EA">
        <w:rPr>
          <w:sz w:val="28"/>
          <w:szCs w:val="28"/>
        </w:rPr>
        <w:t xml:space="preserve"> в истории России. Архитектурные и культурные памятники </w:t>
      </w:r>
      <w:r>
        <w:rPr>
          <w:sz w:val="28"/>
          <w:szCs w:val="28"/>
        </w:rPr>
        <w:t>Твери и Тверской</w:t>
      </w:r>
      <w:r w:rsidRPr="004F42EA">
        <w:rPr>
          <w:sz w:val="28"/>
          <w:szCs w:val="28"/>
        </w:rPr>
        <w:t xml:space="preserve"> области. Административное деление </w:t>
      </w:r>
      <w:r>
        <w:rPr>
          <w:sz w:val="28"/>
          <w:szCs w:val="28"/>
        </w:rPr>
        <w:t>Тверской</w:t>
      </w:r>
      <w:r w:rsidRPr="004F42EA">
        <w:rPr>
          <w:sz w:val="28"/>
          <w:szCs w:val="28"/>
        </w:rPr>
        <w:t xml:space="preserve"> области. Природа и экологические проблемы. Выдающиеся люди земли </w:t>
      </w:r>
      <w:r>
        <w:rPr>
          <w:sz w:val="28"/>
          <w:szCs w:val="28"/>
        </w:rPr>
        <w:t>тверской.</w:t>
      </w:r>
    </w:p>
    <w:p w:rsidR="008E6E7A" w:rsidRPr="004F42EA" w:rsidRDefault="008E6E7A" w:rsidP="008E6E7A">
      <w:pPr>
        <w:shd w:val="clear" w:color="auto" w:fill="FFFFFF"/>
        <w:adjustRightInd w:val="0"/>
        <w:ind w:firstLine="284"/>
        <w:jc w:val="both"/>
        <w:rPr>
          <w:b/>
          <w:bCs/>
          <w:color w:val="000000"/>
          <w:sz w:val="28"/>
          <w:szCs w:val="28"/>
        </w:rPr>
      </w:pPr>
      <w:r w:rsidRPr="004F42EA">
        <w:rPr>
          <w:b/>
          <w:bCs/>
          <w:color w:val="000000"/>
          <w:sz w:val="28"/>
          <w:szCs w:val="28"/>
        </w:rPr>
        <w:t>Учебно-тематическое планирование</w:t>
      </w:r>
    </w:p>
    <w:p w:rsidR="008E6E7A" w:rsidRPr="004F42EA" w:rsidRDefault="008E6E7A" w:rsidP="008E6E7A">
      <w:pPr>
        <w:shd w:val="clear" w:color="auto" w:fill="FFFFFF"/>
        <w:adjustRightInd w:val="0"/>
        <w:ind w:firstLine="284"/>
        <w:jc w:val="both"/>
        <w:rPr>
          <w:b/>
          <w:bCs/>
          <w:color w:val="000000"/>
          <w:sz w:val="28"/>
          <w:szCs w:val="28"/>
        </w:rPr>
      </w:pP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1326"/>
        <w:gridCol w:w="6822"/>
        <w:gridCol w:w="1223"/>
      </w:tblGrid>
      <w:tr w:rsidR="008E6E7A" w:rsidRPr="004F42EA" w:rsidTr="00902DE8">
        <w:trPr>
          <w:trHeight w:val="454"/>
        </w:trPr>
        <w:tc>
          <w:tcPr>
            <w:tcW w:w="801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326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6822" w:type="dxa"/>
          </w:tcPr>
          <w:p w:rsidR="008E6E7A" w:rsidRPr="007140CA" w:rsidRDefault="008E6E7A" w:rsidP="00902DE8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Наименование</w:t>
            </w:r>
            <w:r w:rsidR="007140CA">
              <w:rPr>
                <w:b/>
                <w:bCs/>
                <w:iCs/>
                <w:color w:val="000000"/>
                <w:sz w:val="28"/>
                <w:szCs w:val="28"/>
                <w:lang w:val="en-US"/>
              </w:rPr>
              <w:t xml:space="preserve"> </w:t>
            </w:r>
            <w:r w:rsidR="007140CA">
              <w:rPr>
                <w:b/>
                <w:bCs/>
                <w:iCs/>
                <w:color w:val="000000"/>
                <w:sz w:val="28"/>
                <w:szCs w:val="28"/>
              </w:rPr>
              <w:t>тем</w:t>
            </w:r>
          </w:p>
        </w:tc>
        <w:tc>
          <w:tcPr>
            <w:tcW w:w="1223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Всего ча</w:t>
            </w: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softHyphen/>
              <w:t>сов</w:t>
            </w:r>
          </w:p>
        </w:tc>
      </w:tr>
      <w:tr w:rsidR="008E6E7A" w:rsidRPr="004F42EA" w:rsidTr="00902DE8">
        <w:trPr>
          <w:trHeight w:val="454"/>
        </w:trPr>
        <w:tc>
          <w:tcPr>
            <w:tcW w:w="801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6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2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Моя родословная</w:t>
            </w:r>
          </w:p>
        </w:tc>
        <w:tc>
          <w:tcPr>
            <w:tcW w:w="1223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66</w:t>
            </w:r>
          </w:p>
        </w:tc>
      </w:tr>
      <w:tr w:rsidR="008E6E7A" w:rsidRPr="004F42EA" w:rsidTr="00902DE8">
        <w:trPr>
          <w:trHeight w:val="454"/>
        </w:trPr>
        <w:tc>
          <w:tcPr>
            <w:tcW w:w="801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6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2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sz w:val="28"/>
                <w:szCs w:val="28"/>
              </w:rPr>
              <w:t>Мир дому моему</w:t>
            </w:r>
          </w:p>
        </w:tc>
        <w:tc>
          <w:tcPr>
            <w:tcW w:w="1223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68</w:t>
            </w:r>
          </w:p>
        </w:tc>
      </w:tr>
      <w:tr w:rsidR="008E6E7A" w:rsidRPr="004F42EA" w:rsidTr="00902DE8">
        <w:trPr>
          <w:trHeight w:val="454"/>
        </w:trPr>
        <w:tc>
          <w:tcPr>
            <w:tcW w:w="801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6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2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sz w:val="28"/>
                <w:szCs w:val="28"/>
              </w:rPr>
              <w:t>Пусть не померкнет никогда веков связующая нить</w:t>
            </w:r>
          </w:p>
        </w:tc>
        <w:tc>
          <w:tcPr>
            <w:tcW w:w="1223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68</w:t>
            </w:r>
          </w:p>
        </w:tc>
      </w:tr>
      <w:tr w:rsidR="008E6E7A" w:rsidRPr="004F42EA" w:rsidTr="00902DE8">
        <w:trPr>
          <w:trHeight w:val="454"/>
        </w:trPr>
        <w:tc>
          <w:tcPr>
            <w:tcW w:w="801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6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2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sz w:val="28"/>
                <w:szCs w:val="28"/>
              </w:rPr>
              <w:t>Моя семья – моя Россия</w:t>
            </w:r>
          </w:p>
        </w:tc>
        <w:tc>
          <w:tcPr>
            <w:tcW w:w="1223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68</w:t>
            </w:r>
          </w:p>
        </w:tc>
      </w:tr>
      <w:tr w:rsidR="008E6E7A" w:rsidRPr="004F42EA" w:rsidTr="00902DE8">
        <w:trPr>
          <w:trHeight w:val="454"/>
        </w:trPr>
        <w:tc>
          <w:tcPr>
            <w:tcW w:w="8949" w:type="dxa"/>
            <w:gridSpan w:val="3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4F42EA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23" w:type="dxa"/>
          </w:tcPr>
          <w:p w:rsidR="008E6E7A" w:rsidRPr="004F42EA" w:rsidRDefault="008E6E7A" w:rsidP="00902DE8">
            <w:pPr>
              <w:adjustRightInd w:val="0"/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270</w:t>
            </w:r>
          </w:p>
        </w:tc>
      </w:tr>
    </w:tbl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p w:rsidR="008E6E7A" w:rsidRPr="004F42EA" w:rsidRDefault="008E6E7A" w:rsidP="008E6E7A">
      <w:pPr>
        <w:jc w:val="both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КАЛЕНДАРНО-ТЕМАТИЧЕСКОЕ  ПЛАНИРОВАНИЕ ЗАНЯТИЙ КРУЖКА В 1 КЛАССЕ.</w:t>
      </w:r>
    </w:p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3970"/>
        <w:gridCol w:w="3354"/>
        <w:gridCol w:w="48"/>
        <w:gridCol w:w="1134"/>
        <w:gridCol w:w="1099"/>
        <w:gridCol w:w="35"/>
      </w:tblGrid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2233" w:type="dxa"/>
            <w:gridSpan w:val="2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</w:t>
            </w:r>
            <w:r w:rsidRPr="004F42E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10597" w:type="dxa"/>
            <w:gridSpan w:val="6"/>
          </w:tcPr>
          <w:p w:rsidR="008E6E7A" w:rsidRPr="004F42EA" w:rsidRDefault="008E6E7A" w:rsidP="00902DE8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МОЯ РОДОСЛОВНАЯ     (</w:t>
            </w: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>3</w:t>
            </w: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>ч)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Будем знакомы!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Принести альбом с фото</w:t>
            </w: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tabs>
                <w:tab w:val="left" w:pos="2340"/>
              </w:tabs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Я и моя семья.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Составить рассказ о своей любимой игрушке</w:t>
            </w:r>
          </w:p>
        </w:tc>
        <w:tc>
          <w:tcPr>
            <w:tcW w:w="1182" w:type="dxa"/>
            <w:gridSpan w:val="2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Праздник игры и игрушки.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Нарисовать портрет мамы</w:t>
            </w: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4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Моя мама лучше всех!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Составить рассказ о своих друзьях</w:t>
            </w:r>
          </w:p>
        </w:tc>
        <w:tc>
          <w:tcPr>
            <w:tcW w:w="1182" w:type="dxa"/>
            <w:gridSpan w:val="2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5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Мои друзья.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6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«Азбука больших и малых дел нашей семьи»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7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Профессии в моей родословной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Совместный проект о профессиях в семье</w:t>
            </w:r>
          </w:p>
        </w:tc>
        <w:tc>
          <w:tcPr>
            <w:tcW w:w="1182" w:type="dxa"/>
            <w:gridSpan w:val="2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8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spacing w:after="120"/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Какие люди в </w:t>
            </w:r>
            <w:r>
              <w:rPr>
                <w:sz w:val="28"/>
                <w:szCs w:val="28"/>
              </w:rPr>
              <w:t>посёлке</w:t>
            </w:r>
            <w:r w:rsidRPr="004F42E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 </w:t>
            </w:r>
            <w:r w:rsidRPr="004F42EA">
              <w:rPr>
                <w:sz w:val="28"/>
                <w:szCs w:val="28"/>
              </w:rPr>
              <w:t>котором я живу! 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9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«Хлеб всему голова!»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и рассказы про хлеб</w:t>
            </w:r>
          </w:p>
        </w:tc>
        <w:tc>
          <w:tcPr>
            <w:tcW w:w="1182" w:type="dxa"/>
            <w:gridSpan w:val="2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10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«Мама, папа и я – радушная семья»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своей семьи</w:t>
            </w: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11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Спортивные состязания.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12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Моя Родина – Россия!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родного края</w:t>
            </w: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13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Все работы хороши, выбирай на вкус!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про профессии</w:t>
            </w: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14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Наша армия сильна.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и рассказы про армию</w:t>
            </w:r>
          </w:p>
        </w:tc>
        <w:tc>
          <w:tcPr>
            <w:tcW w:w="1182" w:type="dxa"/>
            <w:gridSpan w:val="2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15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Настоящий мальчишка, какой он?</w:t>
            </w:r>
          </w:p>
        </w:tc>
        <w:tc>
          <w:tcPr>
            <w:tcW w:w="335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099" w:type="dxa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16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Новый год -  семейный праздник.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 про новый год</w:t>
            </w: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17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«Если бы я был(а) мамой, папой»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Презентации про маму и папу</w:t>
            </w:r>
          </w:p>
        </w:tc>
        <w:tc>
          <w:tcPr>
            <w:tcW w:w="1134" w:type="dxa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18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Путешествие по нашей Родине.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19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Приятного аппетита! Этикет за столом.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памятку поведения за столом</w:t>
            </w:r>
          </w:p>
        </w:tc>
        <w:tc>
          <w:tcPr>
            <w:tcW w:w="1134" w:type="dxa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20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Традиции семьи в песнях, играх и обрядах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про семейные традиции</w:t>
            </w: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21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Богатыри земли Русской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 о людях, совершивших подвиг</w:t>
            </w:r>
          </w:p>
        </w:tc>
        <w:tc>
          <w:tcPr>
            <w:tcW w:w="1134" w:type="dxa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Игра «</w:t>
            </w:r>
            <w:proofErr w:type="spellStart"/>
            <w:r w:rsidRPr="004F42EA">
              <w:rPr>
                <w:sz w:val="28"/>
                <w:szCs w:val="28"/>
              </w:rPr>
              <w:t>Зарничка</w:t>
            </w:r>
            <w:proofErr w:type="spellEnd"/>
            <w:r w:rsidRPr="004F42EA">
              <w:rPr>
                <w:sz w:val="28"/>
                <w:szCs w:val="28"/>
              </w:rPr>
              <w:t>»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23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«Нашему роду нет переводу»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Рисунок </w:t>
            </w: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24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Из бабушкиного сундука.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25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Мужчины нашего рода.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26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«Семье успешной быть»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27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spacing w:after="120"/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Ю.А.Гагарин - наш космонавт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и рассказы про первого космонавта и космос</w:t>
            </w:r>
          </w:p>
        </w:tc>
        <w:tc>
          <w:tcPr>
            <w:tcW w:w="1134" w:type="dxa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28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Экскурсия  в </w:t>
            </w:r>
            <w:r>
              <w:rPr>
                <w:sz w:val="28"/>
                <w:szCs w:val="28"/>
              </w:rPr>
              <w:t xml:space="preserve">районную </w:t>
            </w:r>
            <w:r w:rsidRPr="004F42EA">
              <w:rPr>
                <w:sz w:val="28"/>
                <w:szCs w:val="28"/>
              </w:rPr>
              <w:t>библиотеку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29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Экскурсия </w:t>
            </w:r>
            <w:r>
              <w:rPr>
                <w:sz w:val="28"/>
                <w:szCs w:val="28"/>
              </w:rPr>
              <w:t>на братское захоронение</w:t>
            </w:r>
            <w:r w:rsidRPr="004F42EA">
              <w:rPr>
                <w:sz w:val="28"/>
                <w:szCs w:val="28"/>
              </w:rPr>
              <w:t xml:space="preserve"> воинов ВОВ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30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Подвиг советского солдата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Стихи и рассказы о </w:t>
            </w:r>
            <w:proofErr w:type="spellStart"/>
            <w:r>
              <w:rPr>
                <w:sz w:val="28"/>
                <w:szCs w:val="28"/>
              </w:rPr>
              <w:t>ВОвойне</w:t>
            </w:r>
            <w:proofErr w:type="spellEnd"/>
          </w:p>
        </w:tc>
        <w:tc>
          <w:tcPr>
            <w:tcW w:w="1134" w:type="dxa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31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Чтим великий День победы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32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Семейные походы по родному краю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16DA7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33</w:t>
            </w:r>
          </w:p>
        </w:tc>
        <w:tc>
          <w:tcPr>
            <w:tcW w:w="397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Посещение</w:t>
            </w:r>
            <w:r>
              <w:rPr>
                <w:sz w:val="28"/>
                <w:szCs w:val="28"/>
              </w:rPr>
              <w:t xml:space="preserve"> районного</w:t>
            </w:r>
            <w:r w:rsidRPr="004F42EA">
              <w:rPr>
                <w:sz w:val="28"/>
                <w:szCs w:val="28"/>
              </w:rPr>
              <w:t xml:space="preserve"> музея </w:t>
            </w:r>
          </w:p>
        </w:tc>
        <w:tc>
          <w:tcPr>
            <w:tcW w:w="340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CE7E35" w:rsidRDefault="008E6E7A" w:rsidP="00902DE8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E6E7A" w:rsidRPr="00CE7E35" w:rsidRDefault="00CE7E35" w:rsidP="00902DE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</w:tbl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p w:rsidR="008E6E7A" w:rsidRPr="004F42EA" w:rsidRDefault="008E6E7A" w:rsidP="008E6E7A">
      <w:pPr>
        <w:jc w:val="both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КАЛЕНДАРНО-ТЕМАТИЧЕСКОЕ  ПЛАНИРОВАНИЕ ЗАНЯТИЙ КРУЖКА В</w:t>
      </w:r>
      <w:r>
        <w:rPr>
          <w:b/>
          <w:sz w:val="28"/>
          <w:szCs w:val="28"/>
        </w:rPr>
        <w:t>О</w:t>
      </w:r>
      <w:r w:rsidRPr="004F42EA">
        <w:rPr>
          <w:b/>
          <w:sz w:val="28"/>
          <w:szCs w:val="28"/>
        </w:rPr>
        <w:t xml:space="preserve"> 2 КЛАССЕ.</w:t>
      </w:r>
    </w:p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4820"/>
        <w:gridCol w:w="2504"/>
        <w:gridCol w:w="48"/>
        <w:gridCol w:w="1134"/>
        <w:gridCol w:w="1099"/>
        <w:gridCol w:w="35"/>
      </w:tblGrid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2233" w:type="dxa"/>
            <w:gridSpan w:val="2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Дата </w:t>
            </w:r>
            <w:r w:rsidRPr="004F42EA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10597" w:type="dxa"/>
            <w:gridSpan w:val="6"/>
          </w:tcPr>
          <w:p w:rsidR="008E6E7A" w:rsidRPr="004F42EA" w:rsidRDefault="008E6E7A" w:rsidP="00902DE8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sz w:val="28"/>
                <w:szCs w:val="28"/>
              </w:rPr>
              <w:t>Мир дому моему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(34</w:t>
            </w: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Вот моя деревня, вот мой дом родной!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о деревне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Экскурсия по родному краю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Зачем человеку семья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 о семье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День матери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и рассказы о маме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«Честь и хвала березе русской!»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Презентация 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Откуда берутся грязнули?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Рисунки о </w:t>
            </w:r>
            <w:proofErr w:type="spellStart"/>
            <w:r>
              <w:rPr>
                <w:sz w:val="28"/>
                <w:szCs w:val="28"/>
              </w:rPr>
              <w:t>зож</w:t>
            </w:r>
            <w:proofErr w:type="spellEnd"/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Порядок время бережёт. Как организовать свой труд дома.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Составить распорядок дня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Вежливые слова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Дружба каждому нужна, дружба верностью сильна.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 о друзьях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Умеем ли не обижаться?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Труд в почете любой! Мир профессий большой.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Мы за чаем не скучаем.</w:t>
            </w:r>
          </w:p>
        </w:tc>
        <w:tc>
          <w:tcPr>
            <w:tcW w:w="2504" w:type="dxa"/>
          </w:tcPr>
          <w:p w:rsidR="008E6E7A" w:rsidRPr="004F42EA" w:rsidRDefault="00CE7E35" w:rsidP="00902DE8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Рус.нар</w:t>
            </w:r>
            <w:r w:rsidR="008E6E7A">
              <w:rPr>
                <w:sz w:val="28"/>
                <w:szCs w:val="28"/>
              </w:rPr>
              <w:t>.потешки</w:t>
            </w:r>
            <w:proofErr w:type="spellEnd"/>
            <w:r w:rsidR="008E6E7A">
              <w:rPr>
                <w:sz w:val="28"/>
                <w:szCs w:val="28"/>
              </w:rPr>
              <w:t>, загадки, поговорки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Красна изба пирогами…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Как украсить дом к Новому году.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Рисунки 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b/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Умеем ли не обижаться?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«Путешествие в страну вежливости»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Золотые правила этики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«Если бы я был(а) мамой, папой»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Моя семья – мое богатство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Мама, папа и я – читающая семья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Любимые книги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Семейные реликвии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Мужчины нашего рода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 о дедушке, папе, братьях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Спортивный турнир.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Песня – боец.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Мероприятие «Почет семье, где содружество в цене»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Мой край родной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«Чтобы космонавтом стать, надо очень много знать»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Права человека в обществе.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Я защищаю свои права.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Великая война и Великая Победа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рисунки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Чтим великий День победы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о войне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Мир дому моему, мир дому твоему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-34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Экскурсия по родному краю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p w:rsidR="00CE7E35" w:rsidRDefault="00CE7E35" w:rsidP="008E6E7A">
      <w:pPr>
        <w:jc w:val="both"/>
        <w:rPr>
          <w:b/>
          <w:sz w:val="28"/>
          <w:szCs w:val="28"/>
          <w:lang w:val="en-US"/>
        </w:rPr>
      </w:pPr>
    </w:p>
    <w:p w:rsidR="00CE7E35" w:rsidRDefault="00CE7E35" w:rsidP="008E6E7A">
      <w:pPr>
        <w:jc w:val="both"/>
        <w:rPr>
          <w:b/>
          <w:sz w:val="28"/>
          <w:szCs w:val="28"/>
          <w:lang w:val="en-US"/>
        </w:rPr>
      </w:pPr>
    </w:p>
    <w:p w:rsidR="008E6E7A" w:rsidRPr="004F42EA" w:rsidRDefault="008E6E7A" w:rsidP="008E6E7A">
      <w:pPr>
        <w:jc w:val="both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КАЛЕНДАРНО-ТЕМАТИЧЕСКОЕ  ПЛАНИРОВАНИЕ ЗАНЯТИЙ КРУЖКА В 3 КЛАССЕ.</w:t>
      </w:r>
    </w:p>
    <w:p w:rsidR="008E6E7A" w:rsidRPr="004F42EA" w:rsidRDefault="008E6E7A" w:rsidP="008E6E7A">
      <w:pPr>
        <w:jc w:val="center"/>
        <w:rPr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4820"/>
        <w:gridCol w:w="2504"/>
        <w:gridCol w:w="48"/>
        <w:gridCol w:w="1134"/>
        <w:gridCol w:w="1099"/>
        <w:gridCol w:w="35"/>
      </w:tblGrid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4F42EA">
              <w:rPr>
                <w:b/>
                <w:sz w:val="28"/>
                <w:szCs w:val="28"/>
              </w:rPr>
              <w:t>ема занятия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2233" w:type="dxa"/>
            <w:gridSpan w:val="2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Дата план/</w:t>
            </w: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10597" w:type="dxa"/>
            <w:gridSpan w:val="6"/>
          </w:tcPr>
          <w:p w:rsidR="008E6E7A" w:rsidRPr="00CE7E35" w:rsidRDefault="008E6E7A" w:rsidP="00902DE8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sz w:val="28"/>
                <w:szCs w:val="28"/>
              </w:rPr>
              <w:t>Пусть не померкнет никогда веков связующая нить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   (34</w:t>
            </w: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Я – патриот, я – гражданин.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Экскурсия по родному селу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 Вот моя деревня, вот мой дом родной.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Семейные династии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Россия – Родина моя.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 История государственного флага России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Детство наших бабушек и дедушек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рисунок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«Крепка семья – крепка держава»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Служу Отечеству!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Нет в России семьи такой, где б ни памятен был герой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Рассказы о ветеранах </w:t>
            </w:r>
            <w:proofErr w:type="spellStart"/>
            <w:r>
              <w:rPr>
                <w:sz w:val="28"/>
                <w:szCs w:val="28"/>
              </w:rPr>
              <w:t>ВОвойны</w:t>
            </w:r>
            <w:proofErr w:type="spellEnd"/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«Человек трудом велик»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Твои права и обязанности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«Есть такая профессия – Родину защищать»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Военная техника в рисунках 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рисунки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</w:t>
            </w:r>
            <w:proofErr w:type="spellStart"/>
            <w:r w:rsidRPr="004F42EA">
              <w:rPr>
                <w:sz w:val="28"/>
                <w:szCs w:val="28"/>
              </w:rPr>
              <w:t>Солдатушки</w:t>
            </w:r>
            <w:proofErr w:type="spellEnd"/>
            <w:r w:rsidRPr="004F42EA">
              <w:rPr>
                <w:sz w:val="28"/>
                <w:szCs w:val="28"/>
              </w:rPr>
              <w:t>, бравы ребятушки»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«Патриотизм зажигает сердца»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Песни о войне.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Подвигу народа жить в веках.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Наш край в годы ВОВ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Игра «</w:t>
            </w:r>
            <w:proofErr w:type="spellStart"/>
            <w:r w:rsidRPr="004F42EA">
              <w:rPr>
                <w:sz w:val="28"/>
                <w:szCs w:val="28"/>
              </w:rPr>
              <w:t>Зарничка</w:t>
            </w:r>
            <w:proofErr w:type="spellEnd"/>
            <w:r w:rsidRPr="004F42EA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spacing w:after="120"/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Какие люди в </w:t>
            </w:r>
            <w:r>
              <w:rPr>
                <w:sz w:val="28"/>
                <w:szCs w:val="28"/>
              </w:rPr>
              <w:t>посёлке</w:t>
            </w:r>
            <w:r w:rsidRPr="004F42E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в </w:t>
            </w:r>
            <w:r w:rsidRPr="004F42EA">
              <w:rPr>
                <w:sz w:val="28"/>
                <w:szCs w:val="28"/>
              </w:rPr>
              <w:t xml:space="preserve">котором я живу!   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 о земляках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Загляните в мамины глаза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 о маме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Мероприятие «</w:t>
            </w:r>
            <w:proofErr w:type="spellStart"/>
            <w:r w:rsidRPr="004F42EA">
              <w:rPr>
                <w:sz w:val="28"/>
                <w:szCs w:val="28"/>
              </w:rPr>
              <w:t>Сытник</w:t>
            </w:r>
            <w:proofErr w:type="spellEnd"/>
            <w:r w:rsidRPr="004F42EA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Зачем клад, если в семье лад!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Рисунки о родном крае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Земля – наш общий дом.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Космос – далекий и близкий.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Рисунки о космосе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Дом моей мечты.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о доме мечты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Венец воинской славы России.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чтецов, посвящённый ВОВ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31</w:t>
            </w:r>
            <w:r>
              <w:rPr>
                <w:sz w:val="28"/>
                <w:szCs w:val="28"/>
              </w:rPr>
              <w:t>-32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Бежецк </w:t>
            </w:r>
            <w:r w:rsidRPr="004F42EA">
              <w:rPr>
                <w:sz w:val="28"/>
                <w:szCs w:val="28"/>
              </w:rPr>
              <w:t xml:space="preserve"> в годы  ВОВ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«Хорошо, что есть семья, которая от бед хранит меня».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Экскурсия по родному краю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p w:rsidR="008E6E7A" w:rsidRPr="004F42EA" w:rsidRDefault="008E6E7A" w:rsidP="008E6E7A">
      <w:pPr>
        <w:jc w:val="both"/>
        <w:rPr>
          <w:b/>
          <w:sz w:val="28"/>
          <w:szCs w:val="28"/>
        </w:rPr>
      </w:pPr>
      <w:r w:rsidRPr="004F42EA">
        <w:rPr>
          <w:b/>
          <w:sz w:val="28"/>
          <w:szCs w:val="28"/>
        </w:rPr>
        <w:t>КАЛЕНДАРНО-ТЕМАТИЧЕСКОЕ  ПЛАНИРОВАНИЕ ЗАНЯТИЙ КРУЖКА В 4 КЛАССЕ.</w:t>
      </w:r>
    </w:p>
    <w:p w:rsidR="008E6E7A" w:rsidRPr="004F42EA" w:rsidRDefault="008E6E7A" w:rsidP="008E6E7A">
      <w:pPr>
        <w:jc w:val="center"/>
        <w:rPr>
          <w:b/>
          <w:sz w:val="28"/>
          <w:szCs w:val="28"/>
        </w:rPr>
      </w:pPr>
    </w:p>
    <w:tbl>
      <w:tblPr>
        <w:tblW w:w="10632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92"/>
        <w:gridCol w:w="4820"/>
        <w:gridCol w:w="2504"/>
        <w:gridCol w:w="48"/>
        <w:gridCol w:w="1134"/>
        <w:gridCol w:w="1099"/>
        <w:gridCol w:w="35"/>
      </w:tblGrid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</w:t>
            </w:r>
            <w:r w:rsidRPr="004F42EA">
              <w:rPr>
                <w:b/>
                <w:sz w:val="28"/>
                <w:szCs w:val="28"/>
              </w:rPr>
              <w:t>ема занятия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2233" w:type="dxa"/>
            <w:gridSpan w:val="2"/>
          </w:tcPr>
          <w:p w:rsidR="008E6E7A" w:rsidRPr="004F42EA" w:rsidRDefault="008E6E7A" w:rsidP="00902DE8">
            <w:pPr>
              <w:jc w:val="center"/>
              <w:rPr>
                <w:b/>
                <w:sz w:val="28"/>
                <w:szCs w:val="28"/>
              </w:rPr>
            </w:pPr>
            <w:r w:rsidRPr="004F42EA">
              <w:rPr>
                <w:b/>
                <w:sz w:val="28"/>
                <w:szCs w:val="28"/>
              </w:rPr>
              <w:t>Дата план/</w:t>
            </w:r>
            <w:r>
              <w:rPr>
                <w:b/>
                <w:sz w:val="28"/>
                <w:szCs w:val="28"/>
              </w:rPr>
              <w:t>кол-во часов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10597" w:type="dxa"/>
            <w:gridSpan w:val="6"/>
          </w:tcPr>
          <w:p w:rsidR="008E6E7A" w:rsidRPr="004F42EA" w:rsidRDefault="008E6E7A" w:rsidP="00902DE8">
            <w:pPr>
              <w:jc w:val="both"/>
              <w:rPr>
                <w:b/>
                <w:bCs/>
                <w:iCs/>
                <w:color w:val="000000"/>
                <w:sz w:val="28"/>
                <w:szCs w:val="28"/>
              </w:rPr>
            </w:pPr>
            <w:r w:rsidRPr="004F42EA">
              <w:rPr>
                <w:b/>
                <w:bCs/>
                <w:sz w:val="28"/>
                <w:szCs w:val="28"/>
              </w:rPr>
              <w:t>Моя семья – моя Россия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(34</w:t>
            </w:r>
            <w:r w:rsidRPr="004F42EA">
              <w:rPr>
                <w:b/>
                <w:bCs/>
                <w:iCs/>
                <w:color w:val="000000"/>
                <w:sz w:val="28"/>
                <w:szCs w:val="28"/>
              </w:rPr>
              <w:t xml:space="preserve"> ч)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«Эхо </w:t>
            </w:r>
            <w:proofErr w:type="spellStart"/>
            <w:r w:rsidRPr="004F42EA">
              <w:rPr>
                <w:sz w:val="28"/>
                <w:szCs w:val="28"/>
              </w:rPr>
              <w:t>Бесланской</w:t>
            </w:r>
            <w:proofErr w:type="spellEnd"/>
            <w:r w:rsidRPr="004F42EA">
              <w:rPr>
                <w:sz w:val="28"/>
                <w:szCs w:val="28"/>
              </w:rPr>
              <w:t xml:space="preserve"> печали»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Русь, Россия, Родина моя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Красота родной природы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История школы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История своего </w:t>
            </w:r>
            <w:r>
              <w:rPr>
                <w:sz w:val="28"/>
                <w:szCs w:val="28"/>
              </w:rPr>
              <w:t>посёлка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Бежецк </w:t>
            </w:r>
            <w:r w:rsidRPr="004F42EA">
              <w:rPr>
                <w:sz w:val="28"/>
                <w:szCs w:val="28"/>
              </w:rPr>
              <w:t>- красивый уголок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История </w:t>
            </w:r>
            <w:r>
              <w:rPr>
                <w:sz w:val="28"/>
                <w:szCs w:val="28"/>
              </w:rPr>
              <w:t>Твери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Сельские профессии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Памятные места </w:t>
            </w:r>
            <w:proofErr w:type="spellStart"/>
            <w:r>
              <w:rPr>
                <w:sz w:val="28"/>
                <w:szCs w:val="28"/>
              </w:rPr>
              <w:t>Бежецкого</w:t>
            </w:r>
            <w:proofErr w:type="spellEnd"/>
            <w:r>
              <w:rPr>
                <w:sz w:val="28"/>
                <w:szCs w:val="28"/>
              </w:rPr>
              <w:t xml:space="preserve"> округа</w:t>
            </w:r>
            <w:r w:rsidRPr="004F42EA">
              <w:rPr>
                <w:sz w:val="28"/>
                <w:szCs w:val="28"/>
              </w:rPr>
              <w:t>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Святые места </w:t>
            </w:r>
            <w:r>
              <w:rPr>
                <w:sz w:val="28"/>
                <w:szCs w:val="28"/>
              </w:rPr>
              <w:t>Тверского</w:t>
            </w:r>
            <w:r w:rsidRPr="004F42EA">
              <w:rPr>
                <w:sz w:val="28"/>
                <w:szCs w:val="28"/>
              </w:rPr>
              <w:t xml:space="preserve">  края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Кто я, какие мы?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spacing w:after="120"/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Мои односельчане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Рассказы о земляках</w:t>
            </w: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Люди земли </w:t>
            </w:r>
            <w:proofErr w:type="spellStart"/>
            <w:r>
              <w:rPr>
                <w:sz w:val="28"/>
                <w:szCs w:val="28"/>
              </w:rPr>
              <w:t>бежецкой</w:t>
            </w:r>
            <w:proofErr w:type="spellEnd"/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Государственные символы России.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rPr>
          <w:gridAfter w:val="1"/>
          <w:wAfter w:w="35" w:type="dxa"/>
        </w:trPr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«Я гражданин моей страны»</w:t>
            </w:r>
          </w:p>
        </w:tc>
        <w:tc>
          <w:tcPr>
            <w:tcW w:w="250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16</w:t>
            </w:r>
          </w:p>
        </w:tc>
        <w:tc>
          <w:tcPr>
            <w:tcW w:w="4820" w:type="dxa"/>
          </w:tcPr>
          <w:p w:rsidR="008E6E7A" w:rsidRPr="008E6E7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Символы </w:t>
            </w:r>
            <w:proofErr w:type="spellStart"/>
            <w:r>
              <w:rPr>
                <w:sz w:val="28"/>
                <w:szCs w:val="28"/>
              </w:rPr>
              <w:t>Бежецкого</w:t>
            </w:r>
            <w:proofErr w:type="spellEnd"/>
            <w:r>
              <w:rPr>
                <w:sz w:val="28"/>
                <w:szCs w:val="28"/>
              </w:rPr>
              <w:t xml:space="preserve"> округа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День Защитника Отечества.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рисунки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Народы России.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19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Тверская</w:t>
            </w:r>
            <w:r w:rsidRPr="004F42EA">
              <w:rPr>
                <w:sz w:val="28"/>
                <w:szCs w:val="28"/>
              </w:rPr>
              <w:t xml:space="preserve"> область на карте России.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Мои права и обязанности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о правах и обязанностях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«Я уважаю твое право»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22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Игра по сказкам «Путешествие а страну Правоведенья»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Если друг оказался в беде.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Первая помощь при пожаре.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25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Опасные профессии, славные профессии.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26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Семья: прошлое, настоящее, вечное.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о семье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27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«У меня растут года…»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28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Игра-путешествие «Мы все хотим побывать на луне»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29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Письмо для ветерана.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Поздравительные открытки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30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чтецов, посвящённый ВОВ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стихи</w:t>
            </w: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31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«Этих дней не смолкнет слава»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Игра «</w:t>
            </w:r>
            <w:proofErr w:type="spellStart"/>
            <w:r w:rsidRPr="004F42EA">
              <w:rPr>
                <w:sz w:val="28"/>
                <w:szCs w:val="28"/>
              </w:rPr>
              <w:t>Зарничка</w:t>
            </w:r>
            <w:proofErr w:type="spellEnd"/>
            <w:r w:rsidRPr="004F42EA">
              <w:rPr>
                <w:sz w:val="28"/>
                <w:szCs w:val="28"/>
              </w:rPr>
              <w:t>»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E6E7A" w:rsidRPr="004F42EA" w:rsidTr="00902DE8">
        <w:tc>
          <w:tcPr>
            <w:tcW w:w="992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 w:rsidRPr="004F42EA">
              <w:rPr>
                <w:sz w:val="28"/>
                <w:szCs w:val="28"/>
              </w:rPr>
              <w:t xml:space="preserve"> Поход по родному краю</w:t>
            </w:r>
          </w:p>
        </w:tc>
        <w:tc>
          <w:tcPr>
            <w:tcW w:w="2552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8E6E7A" w:rsidRPr="004F42EA" w:rsidRDefault="008E6E7A" w:rsidP="00902D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8E6E7A" w:rsidRPr="004F42EA" w:rsidRDefault="008E6E7A" w:rsidP="008E6E7A">
      <w:pPr>
        <w:jc w:val="both"/>
        <w:rPr>
          <w:b/>
          <w:sz w:val="28"/>
          <w:szCs w:val="28"/>
        </w:rPr>
      </w:pPr>
    </w:p>
    <w:p w:rsidR="008E6E7A" w:rsidRPr="001A4B8A" w:rsidRDefault="008E6E7A" w:rsidP="008E6E7A">
      <w:pPr>
        <w:pStyle w:val="a6"/>
        <w:rPr>
          <w:b/>
          <w:sz w:val="28"/>
          <w:szCs w:val="28"/>
        </w:rPr>
      </w:pPr>
      <w:r w:rsidRPr="001A4B8A">
        <w:rPr>
          <w:b/>
          <w:sz w:val="28"/>
          <w:szCs w:val="28"/>
        </w:rPr>
        <w:t>ОБЕСПЕЧЕНИЕ ПРОГРАММЫ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>Методы и приемы обучения</w:t>
      </w:r>
      <w:r>
        <w:rPr>
          <w:sz w:val="28"/>
          <w:szCs w:val="28"/>
        </w:rPr>
        <w:t>:</w:t>
      </w:r>
      <w:r w:rsidRPr="001A4B8A">
        <w:rPr>
          <w:sz w:val="28"/>
          <w:szCs w:val="28"/>
        </w:rPr>
        <w:t xml:space="preserve">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Объяснительно – иллюстративный (беседа, рассказ, экскурсия, объяснение, показ иллюстраций, предметов);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Репродуктивный (работа по образцу);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Проблемно – поисковый (наблюдение, анализ и синтез объекта или сюжетной композиции, индукция – дедукция);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Исследовательский (творческие проекты, самостоятельная работа).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Образовательные технологии: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Технология развивающего обучения, группового обучения – активизация памяти, внимания, мышления, формирование коммуникативных компетенций.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Технология эффективности организации и управления образовательным процессом – качество освоения программного материала.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lastRenderedPageBreak/>
        <w:t xml:space="preserve">Технология активной познавательной деятельности – создание ситуации успешности, поддержки; способствует творческому развитию личности. Образовательные технологии направлены на развитие важнейших компетенций учащихся.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1A4B8A">
        <w:rPr>
          <w:sz w:val="28"/>
          <w:szCs w:val="28"/>
        </w:rPr>
        <w:t>Здоровьесберегающие</w:t>
      </w:r>
      <w:proofErr w:type="spellEnd"/>
      <w:r w:rsidRPr="001A4B8A">
        <w:rPr>
          <w:sz w:val="28"/>
          <w:szCs w:val="28"/>
        </w:rPr>
        <w:t xml:space="preserve"> технологии: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Индивидуализация, дифференцированный подход, снятие эмоциональной нагрузки, напряжения.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Игровые технологии – снятие перегрузок, снятие утомляемости (упражнения). Использование </w:t>
      </w:r>
      <w:proofErr w:type="spellStart"/>
      <w:r w:rsidRPr="001A4B8A">
        <w:rPr>
          <w:sz w:val="28"/>
          <w:szCs w:val="28"/>
        </w:rPr>
        <w:t>здоровьесберегающих</w:t>
      </w:r>
      <w:proofErr w:type="spellEnd"/>
      <w:r w:rsidRPr="001A4B8A">
        <w:rPr>
          <w:sz w:val="28"/>
          <w:szCs w:val="28"/>
        </w:rPr>
        <w:t xml:space="preserve"> технологий в образовательном процессе позволяет детям более успешно адаптироваться в образовательном и социальном пространстве, раскрыть свои творческие способности. </w:t>
      </w:r>
    </w:p>
    <w:p w:rsidR="008E6E7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 </w:t>
      </w:r>
    </w:p>
    <w:p w:rsidR="008E6E7A" w:rsidRPr="001A4B8A" w:rsidRDefault="008E6E7A" w:rsidP="008E6E7A">
      <w:pPr>
        <w:pStyle w:val="a6"/>
        <w:rPr>
          <w:b/>
          <w:sz w:val="28"/>
          <w:szCs w:val="28"/>
        </w:rPr>
      </w:pPr>
      <w:r w:rsidRPr="001A4B8A">
        <w:rPr>
          <w:b/>
          <w:sz w:val="28"/>
          <w:szCs w:val="28"/>
        </w:rPr>
        <w:t xml:space="preserve"> Материально-техническое обеспечение: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sym w:font="Symbol" w:char="F02D"/>
      </w:r>
      <w:r w:rsidRPr="001A4B8A">
        <w:rPr>
          <w:sz w:val="28"/>
          <w:szCs w:val="28"/>
        </w:rPr>
        <w:t xml:space="preserve">  Столы </w:t>
      </w:r>
      <w:r>
        <w:rPr>
          <w:sz w:val="28"/>
          <w:szCs w:val="28"/>
        </w:rPr>
        <w:t>учебные</w:t>
      </w:r>
      <w:r w:rsidRPr="001A4B8A">
        <w:rPr>
          <w:sz w:val="28"/>
          <w:szCs w:val="28"/>
        </w:rPr>
        <w:t xml:space="preserve">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Стулья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E35">
        <w:rPr>
          <w:sz w:val="28"/>
          <w:szCs w:val="28"/>
        </w:rPr>
        <w:t xml:space="preserve">Интерактивная </w:t>
      </w:r>
      <w:r w:rsidRPr="001A4B8A">
        <w:rPr>
          <w:sz w:val="28"/>
          <w:szCs w:val="28"/>
        </w:rPr>
        <w:t xml:space="preserve">доска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>-</w:t>
      </w:r>
      <w:r w:rsidRPr="001A4B8A">
        <w:rPr>
          <w:sz w:val="28"/>
          <w:szCs w:val="28"/>
        </w:rPr>
        <w:t xml:space="preserve">  Компьютер (ноутбук)  </w:t>
      </w:r>
    </w:p>
    <w:p w:rsidR="008E6E7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Мультимедийный проектор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Дидактические материалы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Наглядные пособия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Видеоматериалы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Фотографии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4B8A">
        <w:rPr>
          <w:sz w:val="28"/>
          <w:szCs w:val="28"/>
        </w:rPr>
        <w:t xml:space="preserve">Материалы для творчества детей: акварель, гуашь, белая и цветная бумага и картон для рисования и конструирования, клей, альбом. </w:t>
      </w:r>
    </w:p>
    <w:p w:rsidR="008E6E7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 </w:t>
      </w:r>
    </w:p>
    <w:p w:rsidR="008E6E7A" w:rsidRDefault="008E6E7A" w:rsidP="008E6E7A">
      <w:pPr>
        <w:pStyle w:val="a6"/>
        <w:rPr>
          <w:b/>
          <w:sz w:val="28"/>
          <w:szCs w:val="28"/>
        </w:rPr>
      </w:pPr>
      <w:r w:rsidRPr="001A4B8A">
        <w:rPr>
          <w:b/>
          <w:sz w:val="28"/>
          <w:szCs w:val="28"/>
        </w:rPr>
        <w:t xml:space="preserve">Кадровое обеспечение: </w:t>
      </w:r>
    </w:p>
    <w:p w:rsidR="005C7C2A" w:rsidRDefault="004F32A0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профессионального стандарта «Педагог дополнительного образования детей и взрослых: </w:t>
      </w:r>
      <w:r w:rsidR="005C7C2A">
        <w:rPr>
          <w:sz w:val="28"/>
          <w:szCs w:val="28"/>
        </w:rPr>
        <w:t xml:space="preserve">Высшее образование или среднее профессиональное образование в рамках укрупненных групп специальностей и направлений подготовки высшего образования и специальностей среднего профессионального образования  «Образование и педагогические науки»  </w:t>
      </w:r>
    </w:p>
    <w:p w:rsidR="008E6E7A" w:rsidRDefault="005C7C2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или  </w:t>
      </w:r>
    </w:p>
    <w:p w:rsidR="005C7C2A" w:rsidRDefault="005C7C2A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>Высшее образование</w:t>
      </w:r>
      <w:r w:rsidR="00902DE8">
        <w:rPr>
          <w:sz w:val="28"/>
          <w:szCs w:val="28"/>
        </w:rPr>
        <w:t xml:space="preserve"> либо среднее профессиональное образование в рамках иных укрупненных групп</w:t>
      </w:r>
      <w:r w:rsidR="00620BEF">
        <w:rPr>
          <w:sz w:val="28"/>
          <w:szCs w:val="28"/>
        </w:rPr>
        <w:t xml:space="preserve"> специальностей и направлений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программам, дополнительным предпрофессиональным программам., реализуемым организацией, осуществляющей образовательную деятельность, и получение при необходимости после трудоустройства дополнительного профессионального образования педагогической направленности</w:t>
      </w:r>
    </w:p>
    <w:p w:rsidR="00620BEF" w:rsidRDefault="00620BEF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>или</w:t>
      </w:r>
    </w:p>
    <w:p w:rsidR="00620BEF" w:rsidRDefault="00620BEF" w:rsidP="008E6E7A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Успешное </w:t>
      </w:r>
      <w:r w:rsidR="004F32A0">
        <w:rPr>
          <w:sz w:val="28"/>
          <w:szCs w:val="28"/>
        </w:rPr>
        <w:t xml:space="preserve">прохождение обучающимися промежуточной аттестации не менее чем за два года обучения по образовательным программам высшего образования по специальностям и направлениям подготовки, </w:t>
      </w:r>
      <w:r w:rsidR="004F32A0">
        <w:rPr>
          <w:sz w:val="28"/>
          <w:szCs w:val="28"/>
        </w:rPr>
        <w:lastRenderedPageBreak/>
        <w:t>соответствующим направленности дополнительных общеобразовательных программ»</w:t>
      </w:r>
    </w:p>
    <w:p w:rsidR="00620BEF" w:rsidRPr="001A4B8A" w:rsidRDefault="00620BEF" w:rsidP="008E6E7A">
      <w:pPr>
        <w:pStyle w:val="a6"/>
        <w:rPr>
          <w:sz w:val="28"/>
          <w:szCs w:val="28"/>
        </w:rPr>
      </w:pPr>
    </w:p>
    <w:p w:rsidR="008E6E7A" w:rsidRDefault="008E6E7A" w:rsidP="008E6E7A">
      <w:pPr>
        <w:pStyle w:val="a6"/>
        <w:rPr>
          <w:sz w:val="28"/>
          <w:szCs w:val="28"/>
        </w:rPr>
      </w:pPr>
    </w:p>
    <w:p w:rsidR="008E6E7A" w:rsidRPr="00DD0F41" w:rsidRDefault="008E6E7A" w:rsidP="008E6E7A">
      <w:pPr>
        <w:pStyle w:val="a6"/>
        <w:rPr>
          <w:b/>
          <w:sz w:val="28"/>
          <w:szCs w:val="28"/>
        </w:rPr>
      </w:pPr>
      <w:r w:rsidRPr="00DD0F41">
        <w:rPr>
          <w:b/>
          <w:sz w:val="28"/>
          <w:szCs w:val="28"/>
        </w:rPr>
        <w:t>Мониторинг  образовательных результатов</w:t>
      </w:r>
      <w:r>
        <w:rPr>
          <w:b/>
          <w:sz w:val="28"/>
          <w:szCs w:val="28"/>
        </w:rPr>
        <w:t>: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Результаты образовательной деятельности учащихся отслеживаются путём проведения начальной и итоговой аттестации. Начальная - проводится в начале работы по программе. Цель: выявление стартовых возможностей и индивидуальных особенностей учащихся. Методы проведения: индивидуальное собеседование, анкетирование, наблюдение. Итоговая - проводится в конце обучения.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Цель: подведение итогов освоения образовательной программы.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Методы проведения: анкетирование, тестирование, игра, опрос, беседа, творческие задания, самостоятельная работа. По качеству освоения программного материала выделены следующие уровни знаний, умений и навыков: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высокий – программный материал усвоен полностью, учащийся имеет высокие достижения, проявляет активность и интерес к изучаемому материалу; 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>средний – усвоение программы в полном объеме, при наличии несущественных ошибок</w:t>
      </w:r>
      <w:r>
        <w:rPr>
          <w:sz w:val="28"/>
          <w:szCs w:val="28"/>
        </w:rPr>
        <w:t>,</w:t>
      </w:r>
      <w:r w:rsidRPr="001A4B8A">
        <w:rPr>
          <w:sz w:val="28"/>
          <w:szCs w:val="28"/>
        </w:rPr>
        <w:t xml:space="preserve"> в большей степени выполняет задания по данному образцу или при помощи со стороны педагога; </w:t>
      </w:r>
    </w:p>
    <w:p w:rsidR="008E6E7A" w:rsidRPr="001A4B8A" w:rsidRDefault="008E6E7A" w:rsidP="008E6E7A">
      <w:pPr>
        <w:pStyle w:val="a6"/>
        <w:rPr>
          <w:sz w:val="28"/>
          <w:szCs w:val="28"/>
        </w:rPr>
      </w:pPr>
      <w:r w:rsidRPr="001A4B8A">
        <w:rPr>
          <w:sz w:val="28"/>
          <w:szCs w:val="28"/>
        </w:rPr>
        <w:t xml:space="preserve"> низкий – усвоение программы в неполном объеме, допускает существенные ошибки в теоретических и практических заданиях; не проявляет активности и самостоятельности при выполнении заданий; не проявляет интереса к участию в творческих проектах, коллективных мероприятиях.</w:t>
      </w:r>
    </w:p>
    <w:p w:rsidR="008E6E7A" w:rsidRDefault="008E6E7A" w:rsidP="008E6E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</w:p>
    <w:p w:rsidR="008E6E7A" w:rsidRDefault="008E6E7A" w:rsidP="008E6E7A">
      <w:pPr>
        <w:jc w:val="center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 w:rsidR="008E6E7A" w:rsidRDefault="008E6E7A" w:rsidP="008E6E7A">
      <w:pPr>
        <w:jc w:val="center"/>
        <w:rPr>
          <w:sz w:val="28"/>
          <w:szCs w:val="28"/>
        </w:rPr>
      </w:pPr>
    </w:p>
    <w:p w:rsidR="008E6E7A" w:rsidRPr="00DD0F41" w:rsidRDefault="008E6E7A" w:rsidP="008E6E7A">
      <w:pPr>
        <w:rPr>
          <w:sz w:val="28"/>
          <w:szCs w:val="28"/>
        </w:rPr>
      </w:pPr>
      <w:r w:rsidRPr="00DD0F41">
        <w:rPr>
          <w:b/>
          <w:bCs/>
          <w:sz w:val="28"/>
          <w:szCs w:val="28"/>
        </w:rPr>
        <w:t xml:space="preserve">1. </w:t>
      </w:r>
      <w:r w:rsidRPr="00DD0F41">
        <w:rPr>
          <w:sz w:val="28"/>
          <w:szCs w:val="28"/>
        </w:rPr>
        <w:t>Агафонова А.В. «Классные часы на темы этики» Москва, 2009.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2. </w:t>
      </w:r>
      <w:proofErr w:type="spellStart"/>
      <w:r w:rsidRPr="00DD0F41">
        <w:rPr>
          <w:sz w:val="28"/>
          <w:szCs w:val="28"/>
        </w:rPr>
        <w:t>Амонашвили</w:t>
      </w:r>
      <w:proofErr w:type="spellEnd"/>
      <w:r w:rsidRPr="00DD0F41">
        <w:rPr>
          <w:sz w:val="28"/>
          <w:szCs w:val="28"/>
        </w:rPr>
        <w:t xml:space="preserve"> Ш.А. «Школа жизни». Москва, 2007.</w:t>
      </w:r>
    </w:p>
    <w:p w:rsidR="008E6E7A" w:rsidRPr="00DD0F41" w:rsidRDefault="008E6E7A" w:rsidP="008E6E7A">
      <w:pPr>
        <w:rPr>
          <w:sz w:val="28"/>
          <w:szCs w:val="28"/>
        </w:rPr>
      </w:pPr>
      <w:r w:rsidRPr="00DD0F41">
        <w:rPr>
          <w:sz w:val="28"/>
          <w:szCs w:val="28"/>
        </w:rPr>
        <w:t xml:space="preserve">3. </w:t>
      </w:r>
      <w:proofErr w:type="spellStart"/>
      <w:r w:rsidRPr="00DD0F41">
        <w:rPr>
          <w:sz w:val="28"/>
          <w:szCs w:val="28"/>
        </w:rPr>
        <w:t>Бахарева</w:t>
      </w:r>
      <w:proofErr w:type="spellEnd"/>
      <w:r w:rsidRPr="00DD0F41">
        <w:rPr>
          <w:sz w:val="28"/>
          <w:szCs w:val="28"/>
        </w:rPr>
        <w:t xml:space="preserve">, В.А. Развивающие занятия с детьми младшего школьного возраста в учреждениях дополнительного образования детей [Текст]/ авт.-сост.: </w:t>
      </w:r>
      <w:proofErr w:type="spellStart"/>
      <w:r w:rsidRPr="00DD0F41">
        <w:rPr>
          <w:sz w:val="28"/>
          <w:szCs w:val="28"/>
        </w:rPr>
        <w:t>Бахарева</w:t>
      </w:r>
      <w:proofErr w:type="spellEnd"/>
      <w:r w:rsidRPr="00DD0F41">
        <w:rPr>
          <w:sz w:val="28"/>
          <w:szCs w:val="28"/>
        </w:rPr>
        <w:t xml:space="preserve"> В.А. – Ярославль: ГОАУ ДОД ЯО ЦДЮ, ИЦ «Пионер», 2011.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>4.</w:t>
      </w:r>
      <w:r w:rsidRPr="00DD0F41">
        <w:rPr>
          <w:sz w:val="28"/>
          <w:szCs w:val="28"/>
        </w:rPr>
        <w:t xml:space="preserve">Ляхов И.И. Проектная деятельность. М. 1996. 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5. </w:t>
      </w:r>
      <w:proofErr w:type="spellStart"/>
      <w:r w:rsidRPr="00DD0F41">
        <w:rPr>
          <w:sz w:val="28"/>
          <w:szCs w:val="28"/>
        </w:rPr>
        <w:t>Максимцева</w:t>
      </w:r>
      <w:proofErr w:type="spellEnd"/>
      <w:r w:rsidRPr="00DD0F41">
        <w:rPr>
          <w:sz w:val="28"/>
          <w:szCs w:val="28"/>
        </w:rPr>
        <w:t xml:space="preserve"> Т.А., Кузьмина О.В. Воспитываем гражданина: система гражданского образования в школе. «Панорама», ООО «Глобус», 2007Моляко В.А. Психология творческой деятельности. Киев,1978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  <w:r w:rsidRPr="00DD0F41">
        <w:rPr>
          <w:sz w:val="28"/>
          <w:szCs w:val="28"/>
        </w:rPr>
        <w:t xml:space="preserve">6. Мартышин, В. С. Твоя родословная [Текст]: Духовно-нравственные основы семьи: [учеб. пособие по изучению истории семьи и сост. родословной] / В. С. Мартышин. - Москва: Школьная Пресса, 2000.  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7. </w:t>
      </w:r>
      <w:r w:rsidRPr="00DD0F41">
        <w:rPr>
          <w:sz w:val="28"/>
          <w:szCs w:val="28"/>
        </w:rPr>
        <w:t xml:space="preserve">Персидская И.В. и др. «Классные часы 1-4 классы» Москва, 2007. </w:t>
      </w:r>
      <w:r w:rsidRPr="00DD0F41">
        <w:rPr>
          <w:sz w:val="28"/>
          <w:szCs w:val="28"/>
        </w:rPr>
        <w:br/>
        <w:t xml:space="preserve">Стандарты второго поколения. Концепция под ред. А.М. </w:t>
      </w:r>
      <w:proofErr w:type="spellStart"/>
      <w:r w:rsidRPr="00DD0F41">
        <w:rPr>
          <w:sz w:val="28"/>
          <w:szCs w:val="28"/>
        </w:rPr>
        <w:t>Кондакова</w:t>
      </w:r>
      <w:proofErr w:type="spellEnd"/>
      <w:r w:rsidRPr="00DD0F41">
        <w:rPr>
          <w:sz w:val="28"/>
          <w:szCs w:val="28"/>
        </w:rPr>
        <w:t xml:space="preserve">, А.А. Кузнецова. 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8. </w:t>
      </w:r>
      <w:r w:rsidRPr="00DD0F41">
        <w:rPr>
          <w:sz w:val="28"/>
          <w:szCs w:val="28"/>
        </w:rPr>
        <w:t xml:space="preserve">Стандарты второго поколения. Примерная основная общеобразовательная программа образовательного учреждения. Начальная школа под ред. А.М. </w:t>
      </w:r>
      <w:proofErr w:type="spellStart"/>
      <w:r w:rsidRPr="00DD0F41">
        <w:rPr>
          <w:sz w:val="28"/>
          <w:szCs w:val="28"/>
        </w:rPr>
        <w:t>Кондакова</w:t>
      </w:r>
      <w:proofErr w:type="spellEnd"/>
      <w:r w:rsidRPr="00DD0F41">
        <w:rPr>
          <w:sz w:val="28"/>
          <w:szCs w:val="28"/>
        </w:rPr>
        <w:t xml:space="preserve">, Л.П. </w:t>
      </w:r>
      <w:proofErr w:type="spellStart"/>
      <w:r w:rsidRPr="00DD0F41">
        <w:rPr>
          <w:sz w:val="28"/>
          <w:szCs w:val="28"/>
        </w:rPr>
        <w:t>Кезина</w:t>
      </w:r>
      <w:proofErr w:type="spellEnd"/>
      <w:r w:rsidRPr="00DD0F41">
        <w:rPr>
          <w:sz w:val="28"/>
          <w:szCs w:val="28"/>
        </w:rPr>
        <w:t>. Москва «Просвещение», 2010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lastRenderedPageBreak/>
        <w:t xml:space="preserve">9. </w:t>
      </w:r>
      <w:r w:rsidRPr="00DD0F41">
        <w:rPr>
          <w:sz w:val="28"/>
          <w:szCs w:val="28"/>
        </w:rPr>
        <w:t xml:space="preserve">Степанов Е.Н. « Изучение уровня удовлетворённости родителей работой образовательного учреждения». Москва, 1991. 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10. </w:t>
      </w:r>
      <w:r w:rsidRPr="00DD0F41">
        <w:rPr>
          <w:sz w:val="28"/>
          <w:szCs w:val="28"/>
        </w:rPr>
        <w:t xml:space="preserve">Степанов Е.Н. «Педагогу о воспитательной системе школы и класса» М.2004. 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11. </w:t>
      </w:r>
      <w:r w:rsidRPr="00DD0F41">
        <w:rPr>
          <w:sz w:val="28"/>
          <w:szCs w:val="28"/>
        </w:rPr>
        <w:t xml:space="preserve">Фридман Л.М. и др. Изучение личности учащегося и ученических </w:t>
      </w:r>
      <w:proofErr w:type="spellStart"/>
      <w:r w:rsidRPr="00DD0F41">
        <w:rPr>
          <w:sz w:val="28"/>
          <w:szCs w:val="28"/>
        </w:rPr>
        <w:t>коллективов</w:t>
      </w:r>
      <w:proofErr w:type="gramStart"/>
      <w:r w:rsidRPr="00DD0F41">
        <w:rPr>
          <w:sz w:val="28"/>
          <w:szCs w:val="28"/>
        </w:rPr>
        <w:t>:К</w:t>
      </w:r>
      <w:proofErr w:type="gramEnd"/>
      <w:r w:rsidRPr="00DD0F41">
        <w:rPr>
          <w:sz w:val="28"/>
          <w:szCs w:val="28"/>
        </w:rPr>
        <w:t>н</w:t>
      </w:r>
      <w:proofErr w:type="spellEnd"/>
      <w:r w:rsidRPr="00DD0F41">
        <w:rPr>
          <w:sz w:val="28"/>
          <w:szCs w:val="28"/>
        </w:rPr>
        <w:t xml:space="preserve">. для учителя /Л.М. Фридман, Т.А. Пушкина, И.Я. </w:t>
      </w:r>
      <w:proofErr w:type="spellStart"/>
      <w:r w:rsidRPr="00DD0F41">
        <w:rPr>
          <w:sz w:val="28"/>
          <w:szCs w:val="28"/>
        </w:rPr>
        <w:t>Каплунович</w:t>
      </w:r>
      <w:proofErr w:type="spellEnd"/>
      <w:r w:rsidRPr="00DD0F41">
        <w:rPr>
          <w:sz w:val="28"/>
          <w:szCs w:val="28"/>
        </w:rPr>
        <w:t>. — М.: Просвещение, 1988.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12. </w:t>
      </w:r>
      <w:r w:rsidRPr="00DD0F41">
        <w:rPr>
          <w:sz w:val="28"/>
          <w:szCs w:val="28"/>
        </w:rPr>
        <w:t xml:space="preserve">Шилова М.И.Методика «Изучение воспитанности учащихся», Москва, 1990. 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13. </w:t>
      </w:r>
      <w:proofErr w:type="spellStart"/>
      <w:r w:rsidRPr="00DD0F41">
        <w:rPr>
          <w:sz w:val="28"/>
          <w:szCs w:val="28"/>
        </w:rPr>
        <w:t>Щуркова</w:t>
      </w:r>
      <w:proofErr w:type="spellEnd"/>
      <w:r w:rsidRPr="00DD0F41">
        <w:rPr>
          <w:sz w:val="28"/>
          <w:szCs w:val="28"/>
        </w:rPr>
        <w:t xml:space="preserve">. Н.Е. «Программа воспитания школьника». – М., 1998. 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14. </w:t>
      </w:r>
      <w:proofErr w:type="spellStart"/>
      <w:r w:rsidRPr="00DD0F41">
        <w:rPr>
          <w:sz w:val="28"/>
          <w:szCs w:val="28"/>
        </w:rPr>
        <w:t>Щуркова</w:t>
      </w:r>
      <w:proofErr w:type="spellEnd"/>
      <w:r w:rsidRPr="00DD0F41">
        <w:rPr>
          <w:sz w:val="28"/>
          <w:szCs w:val="28"/>
        </w:rPr>
        <w:t xml:space="preserve"> Н.Е. Тест. «Размышления о жизненном опыте». Москва,1991.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  <w:r w:rsidRPr="00DD0F41">
        <w:rPr>
          <w:sz w:val="28"/>
          <w:szCs w:val="28"/>
        </w:rPr>
        <w:t xml:space="preserve">15. Энциклопедия для детей. Выбор профессии. – М.: </w:t>
      </w:r>
      <w:proofErr w:type="spellStart"/>
      <w:r w:rsidRPr="00DD0F41">
        <w:rPr>
          <w:sz w:val="28"/>
          <w:szCs w:val="28"/>
        </w:rPr>
        <w:t>Аванта+</w:t>
      </w:r>
      <w:proofErr w:type="spellEnd"/>
      <w:r w:rsidRPr="00DD0F41">
        <w:rPr>
          <w:sz w:val="28"/>
          <w:szCs w:val="28"/>
        </w:rPr>
        <w:t>, 2008.</w:t>
      </w:r>
      <w:r w:rsidRPr="00DD0F41">
        <w:rPr>
          <w:sz w:val="28"/>
          <w:szCs w:val="28"/>
        </w:rPr>
        <w:br/>
      </w:r>
      <w:r w:rsidRPr="00DD0F41">
        <w:rPr>
          <w:b/>
          <w:bCs/>
          <w:sz w:val="28"/>
          <w:szCs w:val="28"/>
        </w:rPr>
        <w:t xml:space="preserve">16. </w:t>
      </w:r>
      <w:r w:rsidRPr="00DD0F41">
        <w:rPr>
          <w:sz w:val="28"/>
          <w:szCs w:val="28"/>
        </w:rPr>
        <w:t>Яковлев Ю.Я. Ваши права, дети. Москва, 2002.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</w:p>
    <w:p w:rsidR="008E6E7A" w:rsidRPr="00DD0F41" w:rsidRDefault="008E6E7A" w:rsidP="008E6E7A">
      <w:pPr>
        <w:jc w:val="center"/>
        <w:rPr>
          <w:sz w:val="28"/>
          <w:szCs w:val="28"/>
        </w:rPr>
      </w:pPr>
      <w:r w:rsidRPr="00DD0F41">
        <w:rPr>
          <w:sz w:val="28"/>
          <w:szCs w:val="28"/>
        </w:rPr>
        <w:t>ЭЛЕКТРОННЫЕ ИСТОЧНИКИ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  <w:r w:rsidRPr="00DD0F41">
        <w:rPr>
          <w:sz w:val="28"/>
          <w:szCs w:val="28"/>
        </w:rPr>
        <w:t xml:space="preserve">1. Как составить родословную: пошаговая инструкция – </w:t>
      </w:r>
      <w:hyperlink r:id="rId7" w:history="1">
        <w:r w:rsidRPr="00DD0F41">
          <w:rPr>
            <w:rStyle w:val="a4"/>
            <w:sz w:val="28"/>
            <w:szCs w:val="28"/>
          </w:rPr>
          <w:t>http://naar.ru/articles/kaksostavitrodoslovnuyu-poshagovaya-instruktsiya/</w:t>
        </w:r>
      </w:hyperlink>
      <w:r w:rsidRPr="00DD0F41">
        <w:rPr>
          <w:sz w:val="28"/>
          <w:szCs w:val="28"/>
        </w:rPr>
        <w:t xml:space="preserve"> 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  <w:r w:rsidRPr="00DD0F41">
        <w:rPr>
          <w:sz w:val="28"/>
          <w:szCs w:val="28"/>
        </w:rPr>
        <w:t xml:space="preserve">2. Основные правила геральдики – </w:t>
      </w:r>
      <w:hyperlink r:id="rId8" w:history="1">
        <w:r w:rsidRPr="00DD0F41">
          <w:rPr>
            <w:rStyle w:val="a4"/>
            <w:sz w:val="28"/>
            <w:szCs w:val="28"/>
          </w:rPr>
          <w:t>http://www.excurs.ru/pravila.htm</w:t>
        </w:r>
      </w:hyperlink>
      <w:r w:rsidRPr="00DD0F41">
        <w:rPr>
          <w:sz w:val="28"/>
          <w:szCs w:val="28"/>
        </w:rPr>
        <w:t xml:space="preserve"> 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  <w:r w:rsidRPr="00DD0F41">
        <w:rPr>
          <w:sz w:val="28"/>
          <w:szCs w:val="28"/>
        </w:rPr>
        <w:t xml:space="preserve">3. Успенский, Л. Ты и твое имя - </w:t>
      </w:r>
      <w:hyperlink r:id="rId9" w:anchor="p1" w:history="1">
        <w:r w:rsidRPr="00DD0F41">
          <w:rPr>
            <w:rStyle w:val="a4"/>
            <w:sz w:val="28"/>
            <w:szCs w:val="28"/>
          </w:rPr>
          <w:t>https://bookscafe.net/read/uspenskiy_lev-ty_i_tvoe_imya5895.html#p1</w:t>
        </w:r>
      </w:hyperlink>
      <w:r w:rsidRPr="00DD0F41">
        <w:rPr>
          <w:sz w:val="28"/>
          <w:szCs w:val="28"/>
        </w:rPr>
        <w:t xml:space="preserve"> 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  <w:r w:rsidRPr="00DD0F41">
        <w:rPr>
          <w:sz w:val="28"/>
          <w:szCs w:val="28"/>
        </w:rPr>
        <w:t xml:space="preserve">4. </w:t>
      </w:r>
      <w:proofErr w:type="spellStart"/>
      <w:r w:rsidRPr="00DD0F41">
        <w:rPr>
          <w:sz w:val="28"/>
          <w:szCs w:val="28"/>
        </w:rPr>
        <w:t>Федосюк</w:t>
      </w:r>
      <w:proofErr w:type="spellEnd"/>
      <w:r w:rsidRPr="00DD0F41">
        <w:rPr>
          <w:sz w:val="28"/>
          <w:szCs w:val="28"/>
        </w:rPr>
        <w:t xml:space="preserve">, Ю.А. Русские фамилии. Популярный этимологический словарь. </w:t>
      </w:r>
      <w:hyperlink r:id="rId10" w:history="1">
        <w:r w:rsidRPr="00DD0F41">
          <w:rPr>
            <w:rStyle w:val="a4"/>
            <w:sz w:val="28"/>
            <w:szCs w:val="28"/>
          </w:rPr>
          <w:t>http://login.ru/books/uriy-fedosuk-russkie-familii-populyarnyy-etimologicheskiy-slovar/</w:t>
        </w:r>
      </w:hyperlink>
      <w:r w:rsidRPr="00DD0F41">
        <w:rPr>
          <w:sz w:val="28"/>
          <w:szCs w:val="28"/>
        </w:rPr>
        <w:t xml:space="preserve"> </w:t>
      </w:r>
    </w:p>
    <w:p w:rsidR="008E6E7A" w:rsidRPr="00DD0F41" w:rsidRDefault="008E6E7A" w:rsidP="008E6E7A">
      <w:pPr>
        <w:jc w:val="both"/>
        <w:rPr>
          <w:sz w:val="28"/>
          <w:szCs w:val="28"/>
        </w:rPr>
      </w:pPr>
      <w:r w:rsidRPr="00DD0F41">
        <w:rPr>
          <w:sz w:val="28"/>
          <w:szCs w:val="28"/>
        </w:rPr>
        <w:t xml:space="preserve">5. </w:t>
      </w:r>
      <w:proofErr w:type="spellStart"/>
      <w:r w:rsidRPr="00DD0F41">
        <w:rPr>
          <w:sz w:val="28"/>
          <w:szCs w:val="28"/>
        </w:rPr>
        <w:t>Федосюк</w:t>
      </w:r>
      <w:proofErr w:type="spellEnd"/>
      <w:r w:rsidRPr="00DD0F41">
        <w:rPr>
          <w:sz w:val="28"/>
          <w:szCs w:val="28"/>
        </w:rPr>
        <w:t xml:space="preserve">, Ю.А. Что означает ваша фамилия? - </w:t>
      </w:r>
      <w:hyperlink r:id="rId11" w:history="1">
        <w:r w:rsidRPr="00DD0F41">
          <w:rPr>
            <w:rStyle w:val="a4"/>
            <w:sz w:val="28"/>
            <w:szCs w:val="28"/>
          </w:rPr>
          <w:t>https://avidreaders.ru/book/chtooznachaet-vasha-familiya.html</w:t>
        </w:r>
      </w:hyperlink>
    </w:p>
    <w:p w:rsidR="008E6E7A" w:rsidRPr="00DD0F41" w:rsidRDefault="008E6E7A" w:rsidP="008E6E7A">
      <w:pPr>
        <w:jc w:val="both"/>
        <w:rPr>
          <w:sz w:val="28"/>
          <w:szCs w:val="28"/>
        </w:rPr>
      </w:pPr>
    </w:p>
    <w:p w:rsidR="008E6E7A" w:rsidRPr="00DD0F41" w:rsidRDefault="008E6E7A" w:rsidP="008E6E7A">
      <w:pPr>
        <w:jc w:val="both"/>
        <w:rPr>
          <w:sz w:val="28"/>
          <w:szCs w:val="28"/>
        </w:rPr>
      </w:pPr>
    </w:p>
    <w:p w:rsidR="008E6E7A" w:rsidRPr="00DD0F41" w:rsidRDefault="008E6E7A" w:rsidP="008E6E7A">
      <w:pPr>
        <w:jc w:val="both"/>
        <w:rPr>
          <w:sz w:val="28"/>
          <w:szCs w:val="28"/>
        </w:rPr>
      </w:pPr>
    </w:p>
    <w:p w:rsidR="008E6E7A" w:rsidRPr="00DD0F41" w:rsidRDefault="008E6E7A" w:rsidP="008E6E7A">
      <w:pPr>
        <w:jc w:val="both"/>
        <w:rPr>
          <w:sz w:val="28"/>
          <w:szCs w:val="28"/>
        </w:rPr>
      </w:pPr>
    </w:p>
    <w:p w:rsidR="008E6E7A" w:rsidRPr="00F26474" w:rsidRDefault="008E6E7A" w:rsidP="008E6E7A">
      <w:pPr>
        <w:jc w:val="both"/>
        <w:rPr>
          <w:sz w:val="28"/>
          <w:szCs w:val="28"/>
        </w:rPr>
      </w:pPr>
    </w:p>
    <w:p w:rsidR="008E6E7A" w:rsidRPr="00F26474" w:rsidRDefault="008E6E7A" w:rsidP="008E6E7A">
      <w:pPr>
        <w:jc w:val="both"/>
        <w:rPr>
          <w:sz w:val="28"/>
          <w:szCs w:val="28"/>
        </w:rPr>
      </w:pPr>
    </w:p>
    <w:p w:rsidR="008E6E7A" w:rsidRPr="00F26474" w:rsidRDefault="008E6E7A" w:rsidP="008E6E7A">
      <w:pPr>
        <w:jc w:val="both"/>
        <w:rPr>
          <w:sz w:val="28"/>
          <w:szCs w:val="28"/>
        </w:rPr>
      </w:pPr>
    </w:p>
    <w:p w:rsidR="00F40E7C" w:rsidRDefault="00F40E7C"/>
    <w:sectPr w:rsidR="00F40E7C" w:rsidSect="00902DE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D469F"/>
    <w:multiLevelType w:val="hybridMultilevel"/>
    <w:tmpl w:val="2DC2B4BC"/>
    <w:lvl w:ilvl="0" w:tplc="22BE3C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6E7A"/>
    <w:rsid w:val="00190D5D"/>
    <w:rsid w:val="00417CD4"/>
    <w:rsid w:val="004F32A0"/>
    <w:rsid w:val="005C7C2A"/>
    <w:rsid w:val="00620BEF"/>
    <w:rsid w:val="006F15EA"/>
    <w:rsid w:val="007140CA"/>
    <w:rsid w:val="008E6E7A"/>
    <w:rsid w:val="00902DE8"/>
    <w:rsid w:val="00C16DA7"/>
    <w:rsid w:val="00C92AF9"/>
    <w:rsid w:val="00CE7E35"/>
    <w:rsid w:val="00CF17BC"/>
    <w:rsid w:val="00D86869"/>
    <w:rsid w:val="00F4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E6E7A"/>
    <w:rPr>
      <w:rFonts w:cs="Times New Roman"/>
      <w:b/>
      <w:bCs/>
    </w:rPr>
  </w:style>
  <w:style w:type="character" w:styleId="a4">
    <w:name w:val="Hyperlink"/>
    <w:basedOn w:val="a0"/>
    <w:uiPriority w:val="99"/>
    <w:rsid w:val="008E6E7A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unhideWhenUsed/>
    <w:rsid w:val="008E6E7A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8E6E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curs.ru/pravila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ar.ru/articles/kaksostavitrodoslovnuyu-poshagovaya-instrukts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avidreaders.ru/book/chtooznachaet-vasha-familiya.html" TargetMode="External"/><Relationship Id="rId5" Type="http://schemas.openxmlformats.org/officeDocument/2006/relationships/image" Target="media/image1.emf"/><Relationship Id="rId10" Type="http://schemas.openxmlformats.org/officeDocument/2006/relationships/hyperlink" Target="http://login.ru/books/uriy-fedosuk-russkie-familii-populyarnyy-etimologicheskiy-slova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cafe.net/read/uspenskiy_lev-ty_i_tvoe_imya589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3434</Words>
  <Characters>19574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2024-08-05T17:45:00Z</cp:lastPrinted>
  <dcterms:created xsi:type="dcterms:W3CDTF">2023-12-26T09:49:00Z</dcterms:created>
  <dcterms:modified xsi:type="dcterms:W3CDTF">2024-10-18T05:34:00Z</dcterms:modified>
</cp:coreProperties>
</file>