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17" w:rsidRDefault="00D93017" w:rsidP="00D93017">
      <w:pPr>
        <w:jc w:val="center"/>
        <w:rPr>
          <w:sz w:val="24"/>
          <w:szCs w:val="24"/>
        </w:rPr>
      </w:pPr>
      <w:r w:rsidRPr="00A5136F">
        <w:rPr>
          <w:sz w:val="24"/>
          <w:szCs w:val="24"/>
        </w:rPr>
        <w:t>П</w:t>
      </w:r>
      <w:r>
        <w:rPr>
          <w:sz w:val="24"/>
          <w:szCs w:val="24"/>
        </w:rPr>
        <w:t>РОГРАММА ПО ИЗОБРАЗИТЕЛЬНОМУ ИСКУССТВУ.</w:t>
      </w:r>
    </w:p>
    <w:p w:rsidR="00D93017" w:rsidRDefault="00D93017" w:rsidP="00D93017">
      <w:pPr>
        <w:jc w:val="center"/>
        <w:rPr>
          <w:b/>
          <w:color w:val="000000"/>
          <w:sz w:val="32"/>
          <w:szCs w:val="32"/>
        </w:rPr>
      </w:pPr>
    </w:p>
    <w:p w:rsidR="00D93017" w:rsidRPr="00902290" w:rsidRDefault="00D93017" w:rsidP="00D93017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Планирование разработано </w:t>
      </w:r>
      <w:r w:rsidRPr="005C4A9E">
        <w:rPr>
          <w:color w:val="000000"/>
          <w:sz w:val="24"/>
          <w:szCs w:val="24"/>
        </w:rPr>
        <w:t xml:space="preserve"> в соответствии </w:t>
      </w:r>
      <w:r w:rsidRPr="00902290">
        <w:rPr>
          <w:sz w:val="24"/>
          <w:szCs w:val="24"/>
        </w:rPr>
        <w:t>с программой</w:t>
      </w:r>
      <w:r>
        <w:rPr>
          <w:sz w:val="24"/>
          <w:szCs w:val="24"/>
        </w:rPr>
        <w:t xml:space="preserve">, </w:t>
      </w:r>
      <w:r w:rsidRPr="00902290">
        <w:rPr>
          <w:sz w:val="24"/>
          <w:szCs w:val="24"/>
        </w:rPr>
        <w:t xml:space="preserve"> разработанной научными сотрудниками </w:t>
      </w:r>
      <w:proofErr w:type="gramStart"/>
      <w:r w:rsidRPr="00902290">
        <w:rPr>
          <w:sz w:val="24"/>
          <w:szCs w:val="24"/>
        </w:rPr>
        <w:t>лаборатории изобразительного искусства Исследовательского центра эстетического воспитания Российского Академии образования</w:t>
      </w:r>
      <w:proofErr w:type="gramEnd"/>
      <w:r w:rsidRPr="00902290">
        <w:rPr>
          <w:sz w:val="24"/>
          <w:szCs w:val="24"/>
        </w:rPr>
        <w:t xml:space="preserve"> </w:t>
      </w:r>
      <w:proofErr w:type="spellStart"/>
      <w:r w:rsidRPr="00902290">
        <w:rPr>
          <w:sz w:val="24"/>
          <w:szCs w:val="24"/>
        </w:rPr>
        <w:t>Н.В.Гросул</w:t>
      </w:r>
      <w:proofErr w:type="spellEnd"/>
      <w:r w:rsidRPr="009022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902290">
        <w:rPr>
          <w:sz w:val="24"/>
          <w:szCs w:val="24"/>
        </w:rPr>
        <w:t>Е.И.Коротеевой</w:t>
      </w:r>
      <w:proofErr w:type="spellEnd"/>
      <w:r w:rsidRPr="00902290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02290">
        <w:rPr>
          <w:sz w:val="24"/>
          <w:szCs w:val="24"/>
        </w:rPr>
        <w:t>Н.Н.Михайловой,</w:t>
      </w:r>
      <w:r>
        <w:rPr>
          <w:sz w:val="24"/>
          <w:szCs w:val="24"/>
        </w:rPr>
        <w:t xml:space="preserve"> </w:t>
      </w:r>
      <w:r w:rsidRPr="00902290">
        <w:rPr>
          <w:sz w:val="24"/>
          <w:szCs w:val="24"/>
        </w:rPr>
        <w:t xml:space="preserve">Н.Н.Фоминой, М.С.Чернявской, </w:t>
      </w:r>
      <w:r>
        <w:rPr>
          <w:sz w:val="24"/>
          <w:szCs w:val="24"/>
        </w:rPr>
        <w:t xml:space="preserve"> </w:t>
      </w:r>
      <w:proofErr w:type="spellStart"/>
      <w:r w:rsidRPr="00902290">
        <w:rPr>
          <w:sz w:val="24"/>
          <w:szCs w:val="24"/>
        </w:rPr>
        <w:t>Е.А.Эйзен</w:t>
      </w:r>
      <w:proofErr w:type="spellEnd"/>
      <w:r w:rsidRPr="00902290">
        <w:rPr>
          <w:sz w:val="24"/>
          <w:szCs w:val="24"/>
        </w:rPr>
        <w:t>.</w:t>
      </w:r>
    </w:p>
    <w:p w:rsidR="00D93017" w:rsidRPr="00902290" w:rsidRDefault="00D93017" w:rsidP="00D93017">
      <w:pPr>
        <w:jc w:val="both"/>
        <w:rPr>
          <w:sz w:val="24"/>
          <w:szCs w:val="24"/>
        </w:rPr>
      </w:pPr>
      <w:r w:rsidRPr="00902290">
        <w:rPr>
          <w:sz w:val="24"/>
          <w:szCs w:val="24"/>
        </w:rPr>
        <w:t xml:space="preserve">Научный руководитель – народный художник Российской Федерации </w:t>
      </w:r>
      <w:proofErr w:type="spellStart"/>
      <w:r w:rsidRPr="00902290">
        <w:rPr>
          <w:b/>
          <w:sz w:val="24"/>
          <w:szCs w:val="24"/>
        </w:rPr>
        <w:t>Б.М.Неменский</w:t>
      </w:r>
      <w:proofErr w:type="spellEnd"/>
      <w:r w:rsidRPr="00902290">
        <w:rPr>
          <w:b/>
          <w:sz w:val="24"/>
          <w:szCs w:val="24"/>
        </w:rPr>
        <w:t>.</w:t>
      </w:r>
      <w:r w:rsidRPr="00902290">
        <w:rPr>
          <w:sz w:val="24"/>
          <w:szCs w:val="24"/>
        </w:rPr>
        <w:t xml:space="preserve"> Министерство образования Российской Федерации.</w:t>
      </w:r>
      <w:r>
        <w:rPr>
          <w:sz w:val="24"/>
          <w:szCs w:val="24"/>
        </w:rPr>
        <w:t xml:space="preserve"> </w:t>
      </w:r>
      <w:r w:rsidRPr="00902290">
        <w:rPr>
          <w:sz w:val="24"/>
          <w:szCs w:val="24"/>
        </w:rPr>
        <w:t>Москва «Просвещение» 1994 год</w:t>
      </w:r>
    </w:p>
    <w:p w:rsidR="00D93017" w:rsidRDefault="00D93017" w:rsidP="00D93017">
      <w:pPr>
        <w:jc w:val="both"/>
        <w:rPr>
          <w:color w:val="000000"/>
          <w:sz w:val="24"/>
          <w:szCs w:val="24"/>
        </w:rPr>
      </w:pPr>
      <w:r w:rsidRPr="00750FE5">
        <w:rPr>
          <w:b/>
          <w:color w:val="000000"/>
          <w:sz w:val="24"/>
          <w:szCs w:val="24"/>
        </w:rPr>
        <w:t>Целью</w:t>
      </w:r>
      <w:r>
        <w:rPr>
          <w:color w:val="000000"/>
          <w:sz w:val="24"/>
          <w:szCs w:val="24"/>
        </w:rPr>
        <w:t xml:space="preserve"> преподавания изобразительного искусства является формирование художественной культуры учащихся как неотъемлемой части культуры духовной.</w:t>
      </w:r>
    </w:p>
    <w:p w:rsidR="00D93017" w:rsidRDefault="00D93017" w:rsidP="00D93017">
      <w:pPr>
        <w:jc w:val="both"/>
        <w:rPr>
          <w:b/>
          <w:color w:val="000000"/>
          <w:sz w:val="24"/>
          <w:szCs w:val="24"/>
        </w:rPr>
      </w:pPr>
      <w:r w:rsidRPr="00750FE5">
        <w:rPr>
          <w:b/>
          <w:color w:val="000000"/>
          <w:sz w:val="24"/>
          <w:szCs w:val="24"/>
        </w:rPr>
        <w:t>Задачи</w:t>
      </w:r>
      <w:r>
        <w:rPr>
          <w:b/>
          <w:color w:val="000000"/>
          <w:sz w:val="24"/>
          <w:szCs w:val="24"/>
        </w:rPr>
        <w:t xml:space="preserve"> </w:t>
      </w:r>
    </w:p>
    <w:p w:rsidR="00D93017" w:rsidRPr="00A5136F" w:rsidRDefault="00D93017" w:rsidP="00D9301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</w:t>
      </w:r>
      <w:r w:rsidRPr="00390983">
        <w:rPr>
          <w:sz w:val="24"/>
          <w:szCs w:val="24"/>
        </w:rPr>
        <w:t>1.Ф</w:t>
      </w:r>
      <w:r w:rsidRPr="00A5136F">
        <w:rPr>
          <w:sz w:val="24"/>
          <w:szCs w:val="24"/>
        </w:rPr>
        <w:t>ормирование у учащихся нравственн</w:t>
      </w:r>
      <w:proofErr w:type="gramStart"/>
      <w:r w:rsidRPr="00A5136F">
        <w:rPr>
          <w:sz w:val="24"/>
          <w:szCs w:val="24"/>
        </w:rPr>
        <w:t>о-</w:t>
      </w:r>
      <w:proofErr w:type="gramEnd"/>
      <w:r w:rsidRPr="00A5136F">
        <w:rPr>
          <w:sz w:val="24"/>
          <w:szCs w:val="24"/>
        </w:rPr>
        <w:t xml:space="preserve"> эстетической отзывчивости на прекрасное и безобразное в жизни и в искусстве;</w:t>
      </w:r>
    </w:p>
    <w:p w:rsidR="00D93017" w:rsidRPr="00A5136F" w:rsidRDefault="00D93017" w:rsidP="00D930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r w:rsidRPr="00A5136F">
        <w:rPr>
          <w:sz w:val="24"/>
          <w:szCs w:val="24"/>
        </w:rPr>
        <w:t>формирование художественно- творческой активности;</w:t>
      </w:r>
    </w:p>
    <w:p w:rsidR="00D93017" w:rsidRDefault="00D93017" w:rsidP="00D93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</w:t>
      </w:r>
      <w:r w:rsidRPr="00A5136F">
        <w:rPr>
          <w:sz w:val="24"/>
          <w:szCs w:val="24"/>
        </w:rPr>
        <w:t>овладение образным языком изобразительного искусства посредством формирования художественных знаний, умений и навыков</w:t>
      </w:r>
    </w:p>
    <w:p w:rsidR="00D93017" w:rsidRPr="00750FE5" w:rsidRDefault="00D93017" w:rsidP="00D930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C4A9E">
        <w:rPr>
          <w:color w:val="000000"/>
          <w:sz w:val="24"/>
          <w:szCs w:val="24"/>
        </w:rPr>
        <w:t xml:space="preserve">Согласно действующему в школе учебному плану 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ИЗО</w:t>
      </w:r>
      <w:proofErr w:type="gramEnd"/>
      <w:r>
        <w:rPr>
          <w:color w:val="000000"/>
          <w:sz w:val="24"/>
          <w:szCs w:val="24"/>
        </w:rPr>
        <w:t xml:space="preserve">  преподается с 5 по 9 классы. К</w:t>
      </w:r>
      <w:r w:rsidRPr="005C4A9E">
        <w:rPr>
          <w:color w:val="000000"/>
          <w:sz w:val="24"/>
          <w:szCs w:val="24"/>
        </w:rPr>
        <w:t>алендарно-тематический план предусматривает 1 час в н</w:t>
      </w:r>
      <w:r>
        <w:rPr>
          <w:color w:val="000000"/>
          <w:sz w:val="24"/>
          <w:szCs w:val="24"/>
        </w:rPr>
        <w:t>еделю, в</w:t>
      </w:r>
      <w:r w:rsidR="00B078F7" w:rsidRPr="00B078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 – 0,5 ч. Итого 34 часа.  В 9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 – 17-18 ч. Для текущ</w:t>
      </w:r>
      <w:r w:rsidRPr="005C4A9E">
        <w:rPr>
          <w:color w:val="000000"/>
          <w:sz w:val="24"/>
          <w:szCs w:val="24"/>
        </w:rPr>
        <w:t>его контроля знан</w:t>
      </w:r>
      <w:r>
        <w:rPr>
          <w:color w:val="000000"/>
          <w:sz w:val="24"/>
          <w:szCs w:val="24"/>
        </w:rPr>
        <w:t>ий учащихся используются  тесты, творческие работы, выполнение рефератов и защита.</w:t>
      </w:r>
    </w:p>
    <w:p w:rsidR="00D93017" w:rsidRPr="00A5136F" w:rsidRDefault="00D93017" w:rsidP="00D93017">
      <w:pPr>
        <w:ind w:firstLine="708"/>
        <w:jc w:val="both"/>
        <w:rPr>
          <w:sz w:val="24"/>
          <w:szCs w:val="24"/>
        </w:rPr>
      </w:pPr>
      <w:r w:rsidRPr="00A5136F">
        <w:rPr>
          <w:sz w:val="24"/>
          <w:szCs w:val="24"/>
        </w:rPr>
        <w:t>Предлагаемая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наблюдении и изучения окружающей реальности является важным условием успешного освоения детьми программно материала. Стремление к отражению действительности, своего отношения к ней должно служить источником самостоятельных творческих поисков.</w:t>
      </w:r>
    </w:p>
    <w:p w:rsidR="00D93017" w:rsidRPr="00A5136F" w:rsidRDefault="00D93017" w:rsidP="00D93017">
      <w:pPr>
        <w:ind w:firstLine="708"/>
        <w:jc w:val="both"/>
        <w:rPr>
          <w:sz w:val="24"/>
          <w:szCs w:val="24"/>
        </w:rPr>
      </w:pPr>
      <w:r w:rsidRPr="00A5136F">
        <w:rPr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D93017" w:rsidRDefault="00D93017" w:rsidP="00D93017">
      <w:pPr>
        <w:ind w:firstLine="708"/>
        <w:jc w:val="both"/>
        <w:rPr>
          <w:sz w:val="24"/>
          <w:szCs w:val="24"/>
        </w:rPr>
      </w:pPr>
      <w:r w:rsidRPr="00A5136F">
        <w:rPr>
          <w:sz w:val="24"/>
          <w:szCs w:val="24"/>
        </w:rPr>
        <w:t xml:space="preserve">На уроках вводятся игровые драматизации по изучаемой теме, прослеживаются связи с музыкой, литературой, природоведением, историей, трудом. С целью формирования опыта творческого общения в программу вводятся коллективные задания. Коллективное художественное творчество учащихся может найти применение в формировании школьных интерьеров. Выполненные на уроках художественные работы учащихся могут использовать как подарки для родных и друзей. </w:t>
      </w:r>
    </w:p>
    <w:p w:rsidR="00D93017" w:rsidRPr="00A5136F" w:rsidRDefault="00D93017" w:rsidP="00D93017">
      <w:pPr>
        <w:ind w:firstLine="708"/>
        <w:jc w:val="both"/>
        <w:rPr>
          <w:sz w:val="24"/>
          <w:szCs w:val="24"/>
        </w:rPr>
      </w:pPr>
      <w:proofErr w:type="gramStart"/>
      <w:r w:rsidRPr="00A5136F">
        <w:rPr>
          <w:sz w:val="24"/>
          <w:szCs w:val="24"/>
        </w:rPr>
        <w:t>Развитие художественного восприятия и практическая деятельность представлены в программе в их содержательном единстве.</w:t>
      </w:r>
      <w:proofErr w:type="gramEnd"/>
      <w:r w:rsidRPr="00A5136F">
        <w:rPr>
          <w:sz w:val="24"/>
          <w:szCs w:val="24"/>
        </w:rPr>
        <w:t xml:space="preserve"> Разнообразие видов практической деятельности подводит учащихся к пониманию явлений художественной культуры, изучение произведений искусства и художественной жизни общества подкрепляется практической работой школьников.</w:t>
      </w:r>
    </w:p>
    <w:p w:rsidR="00D93017" w:rsidRPr="00A5136F" w:rsidRDefault="00D93017" w:rsidP="00D93017">
      <w:pPr>
        <w:ind w:firstLine="708"/>
        <w:jc w:val="both"/>
        <w:rPr>
          <w:sz w:val="24"/>
          <w:szCs w:val="24"/>
        </w:rPr>
      </w:pPr>
      <w:r w:rsidRPr="00A5136F">
        <w:rPr>
          <w:sz w:val="24"/>
          <w:szCs w:val="24"/>
        </w:rPr>
        <w:t xml:space="preserve">Принципиально </w:t>
      </w:r>
      <w:proofErr w:type="gramStart"/>
      <w:r w:rsidRPr="00A5136F">
        <w:rPr>
          <w:sz w:val="24"/>
          <w:szCs w:val="24"/>
        </w:rPr>
        <w:t>важное значение</w:t>
      </w:r>
      <w:proofErr w:type="gramEnd"/>
      <w:r w:rsidRPr="00A5136F">
        <w:rPr>
          <w:sz w:val="24"/>
          <w:szCs w:val="24"/>
        </w:rPr>
        <w:t xml:space="preserve"> имеет выявление нравственного, эстетического содержания разнообразных художественных явлений, что необходимо как в практической работе, так и восприятии художественного наследия. Систематическое освоение художественного наследия помогает осознавать искусство как духовную летопись человечества, как познание человеком правды о природе, обществе, как поиск истины. На протяжении всего курса обучения школьники знакомятся с выдающимися произведениями архитектуры, скульптуры, живописи, графическое и народное искусство разных стран и эпох.</w:t>
      </w:r>
      <w:r>
        <w:rPr>
          <w:sz w:val="24"/>
          <w:szCs w:val="24"/>
        </w:rPr>
        <w:t xml:space="preserve"> В программу введен и национальный компонент. </w:t>
      </w:r>
      <w:r w:rsidRPr="00A5136F">
        <w:rPr>
          <w:sz w:val="24"/>
          <w:szCs w:val="24"/>
        </w:rPr>
        <w:t xml:space="preserve">В </w:t>
      </w:r>
      <w:r w:rsidRPr="00A5136F">
        <w:rPr>
          <w:sz w:val="24"/>
          <w:szCs w:val="24"/>
          <w:lang w:val="en-US"/>
        </w:rPr>
        <w:t>V</w:t>
      </w:r>
      <w:r w:rsidRPr="00A5136F">
        <w:rPr>
          <w:sz w:val="24"/>
          <w:szCs w:val="24"/>
        </w:rPr>
        <w:t xml:space="preserve">- </w:t>
      </w:r>
      <w:r w:rsidRPr="00A5136F">
        <w:rPr>
          <w:sz w:val="24"/>
          <w:szCs w:val="24"/>
          <w:lang w:val="en-US"/>
        </w:rPr>
        <w:t>IX</w:t>
      </w:r>
      <w:r w:rsidRPr="00A5136F">
        <w:rPr>
          <w:sz w:val="24"/>
          <w:szCs w:val="24"/>
        </w:rPr>
        <w:t xml:space="preserve"> классах </w:t>
      </w:r>
      <w:r w:rsidRPr="00A5136F">
        <w:rPr>
          <w:sz w:val="24"/>
          <w:szCs w:val="24"/>
        </w:rPr>
        <w:lastRenderedPageBreak/>
        <w:t>углубленно изучаются разнообразные виды и жанры искусства в контексте исторического развития.</w:t>
      </w:r>
    </w:p>
    <w:p w:rsidR="00D93017" w:rsidRPr="00A5136F" w:rsidRDefault="00D93017" w:rsidP="00D93017">
      <w:pPr>
        <w:ind w:firstLine="708"/>
        <w:jc w:val="both"/>
        <w:rPr>
          <w:sz w:val="24"/>
          <w:szCs w:val="24"/>
        </w:rPr>
      </w:pPr>
      <w:r w:rsidRPr="00A5136F">
        <w:rPr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</w:r>
      <w:proofErr w:type="spellStart"/>
      <w:r w:rsidRPr="00A5136F">
        <w:rPr>
          <w:sz w:val="24"/>
          <w:szCs w:val="24"/>
        </w:rPr>
        <w:t>светотональность</w:t>
      </w:r>
      <w:proofErr w:type="spellEnd"/>
      <w:r w:rsidRPr="00A5136F">
        <w:rPr>
          <w:sz w:val="24"/>
          <w:szCs w:val="24"/>
        </w:rPr>
        <w:t xml:space="preserve">, цвет, линия, объем, фактура материала, ритм, композиция. </w:t>
      </w:r>
    </w:p>
    <w:p w:rsidR="00D93017" w:rsidRDefault="00D93017" w:rsidP="00D93017">
      <w:pPr>
        <w:ind w:firstLine="708"/>
        <w:jc w:val="both"/>
        <w:rPr>
          <w:sz w:val="24"/>
          <w:szCs w:val="24"/>
        </w:rPr>
      </w:pPr>
      <w:r w:rsidRPr="00A5136F">
        <w:rPr>
          <w:sz w:val="24"/>
          <w:szCs w:val="24"/>
        </w:rPr>
        <w:t xml:space="preserve">В программе выделены три способа художественного освоения действительности: изобразительный, декоративный и конструктивный, которые в начальной школе выступают для детей в качестве хорошо им понятных, интересных и доступных видов художественной деятельности: изображения, украшения, постройки. Постоянное участие школьников в этих трех видах деятельности позволяет систематически приобщать их к миру искусства. Умения по обработке материалов, получаемые на уроках труда, закрепляются в работе по моделированию и конструированию, а навыки в области декоративно- прикладного искусства и технической эстетики находят применение в трудовом обучении. </w:t>
      </w:r>
    </w:p>
    <w:p w:rsidR="00D93017" w:rsidRPr="00A5136F" w:rsidRDefault="00D93017" w:rsidP="00D930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D93017" w:rsidRDefault="00D93017" w:rsidP="00D93017">
      <w:pPr>
        <w:jc w:val="center"/>
      </w:pPr>
    </w:p>
    <w:p w:rsidR="00D93017" w:rsidRDefault="00D93017" w:rsidP="00D93017">
      <w:pPr>
        <w:jc w:val="center"/>
      </w:pPr>
    </w:p>
    <w:p w:rsidR="00D93017" w:rsidRDefault="00D93017" w:rsidP="00D93017">
      <w:pPr>
        <w:jc w:val="center"/>
      </w:pPr>
    </w:p>
    <w:p w:rsidR="00D93017" w:rsidRDefault="00D93017" w:rsidP="00D93017">
      <w:pPr>
        <w:jc w:val="center"/>
      </w:pPr>
    </w:p>
    <w:p w:rsidR="00D93017" w:rsidRDefault="00D93017" w:rsidP="00D93017">
      <w:pPr>
        <w:jc w:val="center"/>
      </w:pPr>
    </w:p>
    <w:p w:rsidR="00D93017" w:rsidRDefault="00D93017" w:rsidP="00D93017">
      <w:pPr>
        <w:jc w:val="center"/>
      </w:pPr>
    </w:p>
    <w:p w:rsidR="00D1745E" w:rsidRPr="00B078F7" w:rsidRDefault="00D1745E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93017" w:rsidRPr="00B078F7" w:rsidRDefault="00D93017" w:rsidP="00D1745E">
      <w:pPr>
        <w:jc w:val="center"/>
        <w:rPr>
          <w:b/>
        </w:rPr>
      </w:pPr>
    </w:p>
    <w:p w:rsidR="00D1745E" w:rsidRPr="0038758F" w:rsidRDefault="00D1745E" w:rsidP="00D1745E">
      <w:pPr>
        <w:jc w:val="center"/>
        <w:rPr>
          <w:b/>
          <w:sz w:val="20"/>
          <w:szCs w:val="20"/>
        </w:rPr>
      </w:pPr>
      <w:r w:rsidRPr="0038758F">
        <w:rPr>
          <w:b/>
          <w:sz w:val="20"/>
          <w:szCs w:val="20"/>
        </w:rPr>
        <w:t>Календарно – тематический план</w:t>
      </w:r>
    </w:p>
    <w:p w:rsidR="00D1745E" w:rsidRPr="0038758F" w:rsidRDefault="00D1745E" w:rsidP="00D1745E">
      <w:pPr>
        <w:jc w:val="center"/>
        <w:rPr>
          <w:b/>
          <w:sz w:val="20"/>
          <w:szCs w:val="20"/>
        </w:rPr>
      </w:pPr>
    </w:p>
    <w:p w:rsidR="00D1745E" w:rsidRPr="0038758F" w:rsidRDefault="00D1745E" w:rsidP="00D1745E">
      <w:pPr>
        <w:jc w:val="both"/>
        <w:rPr>
          <w:sz w:val="20"/>
          <w:szCs w:val="20"/>
        </w:rPr>
      </w:pPr>
      <w:r w:rsidRPr="0038758F">
        <w:rPr>
          <w:sz w:val="20"/>
          <w:szCs w:val="20"/>
        </w:rPr>
        <w:t>По предмету</w:t>
      </w:r>
      <w:r w:rsidRPr="0038758F">
        <w:rPr>
          <w:b/>
          <w:sz w:val="20"/>
          <w:szCs w:val="20"/>
        </w:rPr>
        <w:t xml:space="preserve">: ИЗО                              </w:t>
      </w:r>
    </w:p>
    <w:p w:rsidR="00D1745E" w:rsidRPr="0038758F" w:rsidRDefault="00D1745E" w:rsidP="00D1745E">
      <w:pPr>
        <w:jc w:val="both"/>
        <w:rPr>
          <w:b/>
          <w:sz w:val="20"/>
          <w:szCs w:val="20"/>
        </w:rPr>
      </w:pPr>
      <w:r w:rsidRPr="0038758F">
        <w:rPr>
          <w:sz w:val="20"/>
          <w:szCs w:val="20"/>
        </w:rPr>
        <w:t>Класс:</w:t>
      </w:r>
      <w:r w:rsidRPr="0038758F">
        <w:rPr>
          <w:b/>
          <w:sz w:val="20"/>
          <w:szCs w:val="20"/>
        </w:rPr>
        <w:t xml:space="preserve">   </w:t>
      </w:r>
      <w:r w:rsidRPr="0038758F">
        <w:rPr>
          <w:b/>
          <w:sz w:val="20"/>
          <w:szCs w:val="20"/>
          <w:lang w:val="tt-RU"/>
        </w:rPr>
        <w:t>ПЯТЫЙ</w:t>
      </w:r>
      <w:r w:rsidRPr="0038758F">
        <w:rPr>
          <w:b/>
          <w:sz w:val="20"/>
          <w:szCs w:val="20"/>
        </w:rPr>
        <w:t xml:space="preserve">                 </w:t>
      </w:r>
      <w:r w:rsidRPr="0038758F">
        <w:rPr>
          <w:sz w:val="20"/>
          <w:szCs w:val="20"/>
        </w:rPr>
        <w:t>тема</w:t>
      </w:r>
      <w:r w:rsidRPr="0038758F">
        <w:rPr>
          <w:b/>
          <w:sz w:val="20"/>
          <w:szCs w:val="20"/>
        </w:rPr>
        <w:t>: «Изобразительное искусство и мир интересов человека»</w:t>
      </w:r>
    </w:p>
    <w:p w:rsidR="00D1745E" w:rsidRPr="0038758F" w:rsidRDefault="00D1745E" w:rsidP="00D1745E">
      <w:pPr>
        <w:jc w:val="both"/>
        <w:rPr>
          <w:b/>
          <w:sz w:val="20"/>
          <w:szCs w:val="20"/>
        </w:rPr>
      </w:pPr>
    </w:p>
    <w:p w:rsidR="00D1745E" w:rsidRPr="0044207C" w:rsidRDefault="00D1745E" w:rsidP="00D1745E">
      <w:pPr>
        <w:jc w:val="both"/>
        <w:rPr>
          <w:b/>
          <w:sz w:val="20"/>
          <w:szCs w:val="20"/>
        </w:rPr>
      </w:pPr>
      <w:r w:rsidRPr="0038758F">
        <w:rPr>
          <w:sz w:val="20"/>
          <w:szCs w:val="20"/>
        </w:rPr>
        <w:t xml:space="preserve">              Число часов в неделю:</w:t>
      </w:r>
      <w:r w:rsidRPr="0038758F">
        <w:rPr>
          <w:b/>
          <w:sz w:val="20"/>
          <w:szCs w:val="20"/>
        </w:rPr>
        <w:t xml:space="preserve"> 1</w:t>
      </w:r>
      <w:proofErr w:type="gramStart"/>
      <w:r w:rsidRPr="0038758F">
        <w:rPr>
          <w:b/>
          <w:sz w:val="20"/>
          <w:szCs w:val="20"/>
        </w:rPr>
        <w:t xml:space="preserve">                     </w:t>
      </w:r>
      <w:r w:rsidRPr="0038758F">
        <w:rPr>
          <w:sz w:val="20"/>
          <w:szCs w:val="20"/>
        </w:rPr>
        <w:t>В</w:t>
      </w:r>
      <w:proofErr w:type="gramEnd"/>
      <w:r w:rsidRPr="0038758F">
        <w:rPr>
          <w:sz w:val="20"/>
          <w:szCs w:val="20"/>
        </w:rPr>
        <w:t>сего часов</w:t>
      </w:r>
      <w:r w:rsidR="0044207C">
        <w:rPr>
          <w:b/>
          <w:sz w:val="20"/>
          <w:szCs w:val="20"/>
        </w:rPr>
        <w:t>: 3</w:t>
      </w:r>
      <w:r w:rsidR="0044207C" w:rsidRPr="0044207C">
        <w:rPr>
          <w:b/>
          <w:sz w:val="20"/>
          <w:szCs w:val="20"/>
        </w:rPr>
        <w:t>5</w:t>
      </w:r>
    </w:p>
    <w:p w:rsidR="00D1745E" w:rsidRPr="00D1745E" w:rsidRDefault="00D1745E" w:rsidP="00D1745E">
      <w:pPr>
        <w:jc w:val="center"/>
        <w:rPr>
          <w:b/>
        </w:rPr>
      </w:pPr>
    </w:p>
    <w:p w:rsidR="00D1745E" w:rsidRPr="004267EC" w:rsidRDefault="00D1745E" w:rsidP="004267EC">
      <w:pPr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1"/>
        <w:gridCol w:w="925"/>
        <w:gridCol w:w="3969"/>
        <w:gridCol w:w="1026"/>
        <w:gridCol w:w="1809"/>
      </w:tblGrid>
      <w:tr w:rsidR="004267EC" w:rsidRPr="005C7FF4" w:rsidTr="004267EC">
        <w:trPr>
          <w:trHeight w:val="37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EC" w:rsidRPr="004267EC" w:rsidRDefault="004267EC" w:rsidP="004267EC">
            <w:pPr>
              <w:ind w:right="56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267EC">
              <w:rPr>
                <w:sz w:val="20"/>
                <w:szCs w:val="20"/>
                <w:lang w:val="en-US"/>
              </w:rPr>
              <w:t>Раздел</w:t>
            </w:r>
            <w:proofErr w:type="spellEnd"/>
            <w:r w:rsidRPr="004267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7EC">
              <w:rPr>
                <w:sz w:val="20"/>
                <w:szCs w:val="20"/>
                <w:lang w:val="en-US"/>
              </w:rPr>
              <w:t>программы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EC" w:rsidRPr="004267EC" w:rsidRDefault="004267EC" w:rsidP="004267EC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4267EC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EC" w:rsidRPr="004267EC" w:rsidRDefault="004267EC" w:rsidP="004267EC">
            <w:pPr>
              <w:ind w:right="567"/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</w:rPr>
              <w:t>Тема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EC" w:rsidRPr="004267EC" w:rsidRDefault="004267EC" w:rsidP="004267EC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4267EC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EC" w:rsidRPr="004267EC" w:rsidRDefault="004267EC" w:rsidP="004267EC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4267EC">
              <w:rPr>
                <w:b/>
                <w:sz w:val="20"/>
                <w:szCs w:val="20"/>
              </w:rPr>
              <w:t>Сроки, ТСО</w:t>
            </w:r>
          </w:p>
        </w:tc>
      </w:tr>
      <w:tr w:rsidR="004267EC" w:rsidRPr="00D1745E" w:rsidTr="005B194B">
        <w:trPr>
          <w:trHeight w:val="6938"/>
        </w:trPr>
        <w:tc>
          <w:tcPr>
            <w:tcW w:w="3011" w:type="dxa"/>
          </w:tcPr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  <w:lang w:val="en-US"/>
              </w:rPr>
              <w:t>I</w:t>
            </w:r>
            <w:r w:rsidRPr="004267EC">
              <w:rPr>
                <w:sz w:val="20"/>
                <w:szCs w:val="20"/>
              </w:rPr>
              <w:t xml:space="preserve"> ЧЕТВЕРТЬ </w:t>
            </w: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</w:rPr>
              <w:t>Тема «Язык изобразительного искусства и основы их образного языка»</w:t>
            </w:r>
          </w:p>
          <w:p w:rsidR="004267EC" w:rsidRPr="004267EC" w:rsidRDefault="004267EC" w:rsidP="005B194B">
            <w:pPr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jc w:val="both"/>
              <w:rPr>
                <w:sz w:val="20"/>
                <w:szCs w:val="20"/>
              </w:rPr>
            </w:pPr>
          </w:p>
          <w:p w:rsidR="004267EC" w:rsidRDefault="004267EC" w:rsidP="005B194B">
            <w:pPr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tabs>
                <w:tab w:val="left" w:pos="240"/>
                <w:tab w:val="center" w:pos="1122"/>
              </w:tabs>
              <w:ind w:right="567"/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  <w:lang w:val="en-US"/>
              </w:rPr>
              <w:t>I</w:t>
            </w:r>
            <w:r w:rsidRPr="004267EC">
              <w:rPr>
                <w:sz w:val="20"/>
                <w:szCs w:val="20"/>
              </w:rPr>
              <w:t xml:space="preserve"> </w:t>
            </w:r>
            <w:r w:rsidRPr="004267EC">
              <w:rPr>
                <w:sz w:val="20"/>
                <w:szCs w:val="20"/>
                <w:lang w:val="en-US"/>
              </w:rPr>
              <w:t>I</w:t>
            </w:r>
            <w:r w:rsidRPr="004267EC">
              <w:rPr>
                <w:sz w:val="20"/>
                <w:szCs w:val="20"/>
              </w:rPr>
              <w:t xml:space="preserve">  ЧЕТВЕРТЬ </w:t>
            </w: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</w:rPr>
              <w:t>Тема «Изобразительное искусство и мир природы»</w:t>
            </w: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  <w:lang w:val="en-US"/>
              </w:rPr>
              <w:t>III</w:t>
            </w:r>
            <w:r w:rsidRPr="004267EC">
              <w:rPr>
                <w:sz w:val="20"/>
                <w:szCs w:val="20"/>
              </w:rPr>
              <w:t xml:space="preserve">  ЧЕТВЕРТЬ</w:t>
            </w: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</w:rPr>
              <w:t>Тема</w:t>
            </w: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</w:rPr>
              <w:t>«Изображение человека и предметного мира»</w:t>
            </w: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  <w:lang w:val="en-US"/>
              </w:rPr>
              <w:t>IV</w:t>
            </w:r>
            <w:r w:rsidRPr="004267EC">
              <w:rPr>
                <w:sz w:val="20"/>
                <w:szCs w:val="20"/>
              </w:rPr>
              <w:t xml:space="preserve">  ЧЕТВЕРТЬ</w:t>
            </w: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</w:rPr>
              <w:t>Тема</w:t>
            </w: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</w:rPr>
              <w:t>«Вглядываясь в человека. Жанр портрета»</w:t>
            </w: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</w:rPr>
              <w:t xml:space="preserve">(продолжение темы, начатой в </w:t>
            </w:r>
            <w:r w:rsidRPr="004267EC">
              <w:rPr>
                <w:sz w:val="20"/>
                <w:szCs w:val="20"/>
                <w:lang w:val="en-US"/>
              </w:rPr>
              <w:t>III</w:t>
            </w:r>
            <w:r w:rsidRPr="004267EC">
              <w:rPr>
                <w:sz w:val="20"/>
                <w:szCs w:val="20"/>
              </w:rPr>
              <w:t xml:space="preserve">  четверти)</w:t>
            </w: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4267EC" w:rsidRDefault="004267EC" w:rsidP="005B194B">
            <w:pPr>
              <w:ind w:right="567"/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D1745E">
              <w:rPr>
                <w:b/>
                <w:sz w:val="20"/>
                <w:szCs w:val="20"/>
              </w:rPr>
              <w:t>9</w:t>
            </w: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  <w:r w:rsidRPr="00D1745E">
              <w:rPr>
                <w:b/>
                <w:sz w:val="20"/>
                <w:szCs w:val="20"/>
              </w:rPr>
              <w:t>7</w:t>
            </w: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  <w:r w:rsidRPr="00D1745E">
              <w:rPr>
                <w:b/>
                <w:sz w:val="20"/>
                <w:szCs w:val="20"/>
              </w:rPr>
              <w:t>10</w:t>
            </w: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Default="004267EC" w:rsidP="005B194B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4267EC" w:rsidRDefault="004267EC" w:rsidP="005B194B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4267EC" w:rsidRPr="004267EC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Default="004267EC" w:rsidP="005B194B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jc w:val="both"/>
              <w:rPr>
                <w:b/>
                <w:sz w:val="20"/>
                <w:szCs w:val="20"/>
              </w:rPr>
            </w:pPr>
            <w:r w:rsidRPr="00D1745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«Виды изобразительного искусства и основы их образно языка»</w:t>
            </w: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«Рисунок- основа языка всех видов изобразительного искусства»</w:t>
            </w: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«Объем- основа языка скульптуры»</w:t>
            </w: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«Черное и белое- основа языка графики»</w:t>
            </w: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«Цвет- основа языка живописи»</w:t>
            </w: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«Познание окружающей действительности - основа изобразительной действительности человека»</w:t>
            </w: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«Отношение художника к миру природы. Анималистический жанр и жанр пейзажа»</w:t>
            </w: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«Пейзаж в графике»</w:t>
            </w: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«Художники выражают свое понимание красоты природы»</w:t>
            </w: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«Построение пространства в   пейзаже»</w:t>
            </w: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«Колорит в пейзаже"</w:t>
            </w:r>
          </w:p>
          <w:p w:rsidR="004267EC" w:rsidRPr="004267EC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34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«Отношение художника к миру вещей (жанр натюрморта)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«Натюрмо</w:t>
            </w:r>
            <w:proofErr w:type="gramStart"/>
            <w:r w:rsidRPr="00D1745E">
              <w:rPr>
                <w:sz w:val="20"/>
                <w:szCs w:val="20"/>
              </w:rPr>
              <w:t>рт в гр</w:t>
            </w:r>
            <w:proofErr w:type="gramEnd"/>
            <w:r w:rsidRPr="00D1745E">
              <w:rPr>
                <w:sz w:val="20"/>
                <w:szCs w:val="20"/>
              </w:rPr>
              <w:t>афике»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«Вглядываясь в человека. Жанр портрета»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«Портрет в скульптуре»</w:t>
            </w:r>
          </w:p>
          <w:p w:rsidR="004267EC" w:rsidRP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«Портрет в графике»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«Портрет в живописи»</w:t>
            </w:r>
          </w:p>
          <w:p w:rsid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Pr="00D1745E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Обобщение темы «Жанр портрета»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«Музеи мира»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«Третьяковская галерея и выставочные залы»</w:t>
            </w:r>
          </w:p>
        </w:tc>
        <w:tc>
          <w:tcPr>
            <w:tcW w:w="1026" w:type="dxa"/>
          </w:tcPr>
          <w:p w:rsidR="004267EC" w:rsidRPr="00D1745E" w:rsidRDefault="004267EC" w:rsidP="005B194B">
            <w:pPr>
              <w:ind w:right="567"/>
              <w:jc w:val="both"/>
              <w:rPr>
                <w:b/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2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2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2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  <w:lang w:val="en-US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2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  <w:lang w:val="en-US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  <w:lang w:val="en-US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  <w:lang w:val="en-US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2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  <w:lang w:val="en-US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  <w:lang w:val="en-US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3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  <w:lang w:val="en-US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3</w:t>
            </w:r>
          </w:p>
          <w:p w:rsid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Pr="00D1745E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1C25FC" w:rsidRPr="00D1745E" w:rsidRDefault="001C25F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  <w:lang w:val="en-US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2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3</w:t>
            </w:r>
          </w:p>
          <w:p w:rsidR="004267EC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Pr="00D1745E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  <w:lang w:val="en-US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4267EC" w:rsidRPr="00D1745E" w:rsidRDefault="004267EC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4267EC" w:rsidRDefault="004267EC" w:rsidP="005B194B">
            <w:pPr>
              <w:ind w:right="567"/>
              <w:jc w:val="both"/>
              <w:rPr>
                <w:b/>
                <w:sz w:val="20"/>
                <w:szCs w:val="20"/>
              </w:rPr>
            </w:pPr>
          </w:p>
          <w:p w:rsidR="00DB7320" w:rsidRP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03/09</w:t>
            </w:r>
          </w:p>
          <w:p w:rsidR="00DB7320" w:rsidRP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P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04/09</w:t>
            </w:r>
          </w:p>
          <w:p w:rsidR="00DB7320" w:rsidRP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09/09</w:t>
            </w:r>
          </w:p>
          <w:p w:rsidR="00DB7320" w:rsidRP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16/09</w:t>
            </w:r>
            <w:r>
              <w:rPr>
                <w:sz w:val="20"/>
                <w:szCs w:val="20"/>
              </w:rPr>
              <w:t xml:space="preserve"> 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27/09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04/10 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16/05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</w:t>
            </w:r>
          </w:p>
          <w:p w:rsid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Pr="00DB7320" w:rsidRDefault="00DB7320" w:rsidP="005B194B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</w:t>
            </w:r>
          </w:p>
        </w:tc>
      </w:tr>
    </w:tbl>
    <w:p w:rsidR="00D1745E" w:rsidRDefault="00D1745E" w:rsidP="00D1745E">
      <w:pPr>
        <w:jc w:val="center"/>
        <w:rPr>
          <w:b/>
          <w:sz w:val="24"/>
          <w:szCs w:val="24"/>
          <w:lang w:val="en-US"/>
        </w:rPr>
      </w:pPr>
    </w:p>
    <w:p w:rsidR="004267EC" w:rsidRDefault="00D1745E" w:rsidP="00D1745E">
      <w:pPr>
        <w:rPr>
          <w:sz w:val="20"/>
          <w:szCs w:val="20"/>
        </w:rPr>
      </w:pPr>
      <w:r w:rsidRPr="0038758F">
        <w:rPr>
          <w:sz w:val="20"/>
          <w:szCs w:val="20"/>
        </w:rPr>
        <w:t xml:space="preserve">                                                             </w:t>
      </w:r>
    </w:p>
    <w:p w:rsidR="004267EC" w:rsidRDefault="004267EC" w:rsidP="00D1745E">
      <w:pPr>
        <w:rPr>
          <w:sz w:val="20"/>
          <w:szCs w:val="20"/>
        </w:rPr>
      </w:pPr>
    </w:p>
    <w:p w:rsidR="00D1745E" w:rsidRPr="0038758F" w:rsidRDefault="004267EC" w:rsidP="00D1745E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</w:t>
      </w:r>
      <w:r w:rsidR="00D1745E" w:rsidRPr="0038758F">
        <w:rPr>
          <w:sz w:val="20"/>
          <w:szCs w:val="20"/>
        </w:rPr>
        <w:t xml:space="preserve">    </w:t>
      </w:r>
      <w:r w:rsidR="00D1745E" w:rsidRPr="0038758F">
        <w:rPr>
          <w:b/>
          <w:sz w:val="20"/>
          <w:szCs w:val="20"/>
        </w:rPr>
        <w:t>Календарно – тематический план</w:t>
      </w:r>
    </w:p>
    <w:p w:rsidR="00D1745E" w:rsidRPr="0038758F" w:rsidRDefault="00D1745E" w:rsidP="00D1745E">
      <w:pPr>
        <w:jc w:val="center"/>
        <w:rPr>
          <w:b/>
          <w:sz w:val="20"/>
          <w:szCs w:val="20"/>
        </w:rPr>
      </w:pPr>
    </w:p>
    <w:p w:rsidR="00D1745E" w:rsidRPr="0038758F" w:rsidRDefault="00D1745E" w:rsidP="00D1745E">
      <w:pPr>
        <w:jc w:val="both"/>
        <w:rPr>
          <w:sz w:val="20"/>
          <w:szCs w:val="20"/>
        </w:rPr>
      </w:pPr>
      <w:r w:rsidRPr="0038758F">
        <w:rPr>
          <w:sz w:val="20"/>
          <w:szCs w:val="20"/>
        </w:rPr>
        <w:t>По предмету</w:t>
      </w:r>
      <w:proofErr w:type="gramStart"/>
      <w:r w:rsidRPr="0038758F">
        <w:rPr>
          <w:sz w:val="20"/>
          <w:szCs w:val="20"/>
        </w:rPr>
        <w:t xml:space="preserve"> </w:t>
      </w:r>
      <w:r w:rsidRPr="0038758F">
        <w:rPr>
          <w:b/>
          <w:sz w:val="20"/>
          <w:szCs w:val="20"/>
        </w:rPr>
        <w:t>:</w:t>
      </w:r>
      <w:proofErr w:type="gramEnd"/>
      <w:r w:rsidRPr="0038758F">
        <w:rPr>
          <w:b/>
          <w:sz w:val="20"/>
          <w:szCs w:val="20"/>
        </w:rPr>
        <w:t xml:space="preserve"> ИЗО                              </w:t>
      </w:r>
    </w:p>
    <w:p w:rsidR="00D1745E" w:rsidRPr="0038758F" w:rsidRDefault="00D1745E" w:rsidP="00D1745E">
      <w:pPr>
        <w:jc w:val="both"/>
        <w:rPr>
          <w:b/>
          <w:sz w:val="20"/>
          <w:szCs w:val="20"/>
        </w:rPr>
      </w:pPr>
      <w:r w:rsidRPr="0038758F">
        <w:rPr>
          <w:sz w:val="20"/>
          <w:szCs w:val="20"/>
        </w:rPr>
        <w:t>Класс</w:t>
      </w:r>
      <w:proofErr w:type="gramStart"/>
      <w:r w:rsidRPr="0038758F">
        <w:rPr>
          <w:sz w:val="20"/>
          <w:szCs w:val="20"/>
        </w:rPr>
        <w:t xml:space="preserve"> :</w:t>
      </w:r>
      <w:proofErr w:type="gramEnd"/>
      <w:r w:rsidRPr="0038758F">
        <w:rPr>
          <w:b/>
          <w:sz w:val="20"/>
          <w:szCs w:val="20"/>
        </w:rPr>
        <w:t xml:space="preserve">   ШЕСТОЙ                  </w:t>
      </w:r>
      <w:r w:rsidRPr="0038758F">
        <w:rPr>
          <w:sz w:val="20"/>
          <w:szCs w:val="20"/>
        </w:rPr>
        <w:t>тема</w:t>
      </w:r>
      <w:r w:rsidRPr="0038758F">
        <w:rPr>
          <w:b/>
          <w:sz w:val="20"/>
          <w:szCs w:val="20"/>
        </w:rPr>
        <w:t>: «Изобразительное искусство и мир интересов человека»</w:t>
      </w:r>
    </w:p>
    <w:p w:rsidR="00D1745E" w:rsidRPr="0038758F" w:rsidRDefault="00D1745E" w:rsidP="00D1745E">
      <w:pPr>
        <w:jc w:val="both"/>
        <w:rPr>
          <w:b/>
          <w:sz w:val="20"/>
          <w:szCs w:val="20"/>
        </w:rPr>
      </w:pPr>
    </w:p>
    <w:p w:rsidR="00D1745E" w:rsidRPr="0044207C" w:rsidRDefault="00D1745E" w:rsidP="00D1745E">
      <w:pPr>
        <w:jc w:val="both"/>
        <w:rPr>
          <w:b/>
          <w:sz w:val="20"/>
          <w:szCs w:val="20"/>
        </w:rPr>
      </w:pPr>
      <w:r w:rsidRPr="0038758F">
        <w:rPr>
          <w:sz w:val="20"/>
          <w:szCs w:val="20"/>
        </w:rPr>
        <w:t xml:space="preserve">              Число часов в неделю:</w:t>
      </w:r>
      <w:r w:rsidRPr="0038758F">
        <w:rPr>
          <w:b/>
          <w:sz w:val="20"/>
          <w:szCs w:val="20"/>
        </w:rPr>
        <w:t xml:space="preserve"> 1</w:t>
      </w:r>
      <w:proofErr w:type="gramStart"/>
      <w:r w:rsidRPr="0038758F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</w:t>
      </w:r>
      <w:r w:rsidRPr="0038758F">
        <w:rPr>
          <w:b/>
          <w:sz w:val="20"/>
          <w:szCs w:val="20"/>
        </w:rPr>
        <w:t xml:space="preserve">  </w:t>
      </w:r>
      <w:r w:rsidRPr="0038758F">
        <w:rPr>
          <w:sz w:val="20"/>
          <w:szCs w:val="20"/>
        </w:rPr>
        <w:t>В</w:t>
      </w:r>
      <w:proofErr w:type="gramEnd"/>
      <w:r w:rsidRPr="0038758F">
        <w:rPr>
          <w:sz w:val="20"/>
          <w:szCs w:val="20"/>
        </w:rPr>
        <w:t>сего часов</w:t>
      </w:r>
      <w:r w:rsidR="0044207C">
        <w:rPr>
          <w:b/>
          <w:sz w:val="20"/>
          <w:szCs w:val="20"/>
        </w:rPr>
        <w:t>: 3</w:t>
      </w:r>
      <w:r w:rsidR="0044207C" w:rsidRPr="0044207C">
        <w:rPr>
          <w:b/>
          <w:sz w:val="20"/>
          <w:szCs w:val="20"/>
        </w:rPr>
        <w:t>5</w:t>
      </w:r>
    </w:p>
    <w:p w:rsidR="00D1745E" w:rsidRPr="00D1745E" w:rsidRDefault="00D1745E" w:rsidP="00D1745E">
      <w:pPr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3"/>
        <w:gridCol w:w="1472"/>
        <w:gridCol w:w="3457"/>
        <w:gridCol w:w="1487"/>
        <w:gridCol w:w="1417"/>
      </w:tblGrid>
      <w:tr w:rsidR="00D1745E" w:rsidRPr="005C7FF4" w:rsidTr="004267E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AE7F79" w:rsidRDefault="00D1745E" w:rsidP="005B194B">
            <w:pPr>
              <w:ind w:right="567"/>
              <w:jc w:val="center"/>
              <w:rPr>
                <w:b/>
                <w:sz w:val="24"/>
                <w:szCs w:val="24"/>
              </w:rPr>
            </w:pPr>
            <w:r w:rsidRPr="00AE7F79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AE7F79" w:rsidRDefault="00D1745E" w:rsidP="005B194B">
            <w:pPr>
              <w:ind w:right="567"/>
              <w:jc w:val="center"/>
              <w:rPr>
                <w:b/>
                <w:sz w:val="24"/>
                <w:szCs w:val="24"/>
              </w:rPr>
            </w:pPr>
            <w:r w:rsidRPr="00AE7F79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AE7F79" w:rsidRDefault="00D1745E" w:rsidP="005B194B">
            <w:pPr>
              <w:ind w:right="567"/>
              <w:jc w:val="center"/>
              <w:rPr>
                <w:b/>
                <w:sz w:val="24"/>
                <w:szCs w:val="24"/>
              </w:rPr>
            </w:pPr>
            <w:r w:rsidRPr="00AE7F7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AE7F79" w:rsidRDefault="00D1745E" w:rsidP="005B194B">
            <w:pPr>
              <w:ind w:right="567"/>
              <w:jc w:val="center"/>
              <w:rPr>
                <w:b/>
                <w:sz w:val="24"/>
                <w:szCs w:val="24"/>
              </w:rPr>
            </w:pPr>
            <w:r w:rsidRPr="00AE7F79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EC" w:rsidRDefault="00D1745E" w:rsidP="005B194B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AE7F79">
              <w:rPr>
                <w:b/>
                <w:sz w:val="24"/>
                <w:szCs w:val="24"/>
              </w:rPr>
              <w:t>Сроки</w:t>
            </w:r>
            <w:r w:rsidR="004267EC">
              <w:rPr>
                <w:b/>
                <w:sz w:val="24"/>
                <w:szCs w:val="24"/>
              </w:rPr>
              <w:t>,</w:t>
            </w:r>
          </w:p>
          <w:p w:rsidR="00D1745E" w:rsidRPr="00AE7F79" w:rsidRDefault="004267EC" w:rsidP="005B194B">
            <w:pPr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ТСО</w:t>
            </w:r>
          </w:p>
        </w:tc>
      </w:tr>
      <w:tr w:rsidR="00D1745E" w:rsidRPr="00D1745E" w:rsidTr="004267EC">
        <w:trPr>
          <w:trHeight w:val="13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5E" w:rsidRPr="004267EC" w:rsidRDefault="00D1745E" w:rsidP="005B194B">
            <w:pPr>
              <w:jc w:val="center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  <w:lang w:val="en-US"/>
              </w:rPr>
              <w:t>I</w:t>
            </w:r>
            <w:r w:rsidRPr="004267EC">
              <w:rPr>
                <w:sz w:val="20"/>
                <w:szCs w:val="20"/>
              </w:rPr>
              <w:t xml:space="preserve"> ЧЕТВЕРТЬ </w:t>
            </w: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</w:rPr>
              <w:t>Тема «Понимание красоты человека»</w:t>
            </w: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right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tabs>
                <w:tab w:val="left" w:pos="240"/>
                <w:tab w:val="center" w:pos="1122"/>
              </w:tabs>
              <w:jc w:val="center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  <w:lang w:val="en-US"/>
              </w:rPr>
              <w:t>II</w:t>
            </w:r>
            <w:r w:rsidRPr="004267EC">
              <w:rPr>
                <w:sz w:val="20"/>
                <w:szCs w:val="20"/>
              </w:rPr>
              <w:t xml:space="preserve">  ЧЕТВЕРТЬ</w:t>
            </w: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</w:rPr>
              <w:t>Тема «Ценности повседневной жизни»</w:t>
            </w: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  <w:lang w:val="en-US"/>
              </w:rPr>
              <w:t>III</w:t>
            </w:r>
            <w:r w:rsidRPr="004267EC">
              <w:rPr>
                <w:sz w:val="20"/>
                <w:szCs w:val="20"/>
              </w:rPr>
              <w:t xml:space="preserve">  ЧЕТВЕРТЬ</w:t>
            </w: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</w:rPr>
              <w:t>Тема</w:t>
            </w: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</w:rPr>
              <w:t>«Великие темы жизни»</w:t>
            </w: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</w:p>
          <w:p w:rsidR="00D1745E" w:rsidRPr="004267EC" w:rsidRDefault="00D1745E" w:rsidP="005B194B">
            <w:pPr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  <w:lang w:val="en-US"/>
              </w:rPr>
              <w:t>IV</w:t>
            </w:r>
            <w:r w:rsidRPr="004267EC">
              <w:rPr>
                <w:sz w:val="20"/>
                <w:szCs w:val="20"/>
              </w:rPr>
              <w:t xml:space="preserve">  ЧЕТВЕРТЬ</w:t>
            </w:r>
          </w:p>
          <w:p w:rsidR="00D1745E" w:rsidRPr="004267EC" w:rsidRDefault="00D1745E" w:rsidP="005B194B">
            <w:pPr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</w:rPr>
              <w:t>Тема</w:t>
            </w:r>
          </w:p>
          <w:p w:rsidR="00D1745E" w:rsidRPr="004267EC" w:rsidRDefault="00D1745E" w:rsidP="005B194B">
            <w:pPr>
              <w:jc w:val="both"/>
              <w:rPr>
                <w:sz w:val="20"/>
                <w:szCs w:val="20"/>
              </w:rPr>
            </w:pPr>
            <w:r w:rsidRPr="004267EC">
              <w:rPr>
                <w:sz w:val="20"/>
                <w:szCs w:val="20"/>
              </w:rPr>
              <w:t>«Особенности образного языка плаката, книжной графики»</w:t>
            </w: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both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D1745E" w:rsidRDefault="00D1745E" w:rsidP="005B194B">
            <w:pPr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rPr>
                <w:b/>
                <w:sz w:val="20"/>
                <w:szCs w:val="20"/>
              </w:rPr>
            </w:pPr>
          </w:p>
          <w:p w:rsidR="00D1745E" w:rsidRPr="0044207C" w:rsidRDefault="0044207C" w:rsidP="005B1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44207C" w:rsidRDefault="00D1745E" w:rsidP="005B194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44207C" w:rsidRDefault="0044207C" w:rsidP="005B1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44207C" w:rsidRDefault="00D1745E" w:rsidP="005B194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745E" w:rsidRDefault="00D1745E" w:rsidP="005B194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4207C" w:rsidRDefault="0044207C" w:rsidP="005B194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4207C" w:rsidRDefault="0044207C" w:rsidP="005B194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4207C" w:rsidRPr="0044207C" w:rsidRDefault="0044207C" w:rsidP="005B194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  <w:r w:rsidRPr="00D1745E">
              <w:rPr>
                <w:b/>
                <w:sz w:val="20"/>
                <w:szCs w:val="20"/>
              </w:rPr>
              <w:t>10</w:t>
            </w: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</w:p>
          <w:p w:rsidR="00D1745E" w:rsidRDefault="00D1745E" w:rsidP="005B194B">
            <w:pPr>
              <w:tabs>
                <w:tab w:val="left" w:pos="480"/>
                <w:tab w:val="center" w:pos="628"/>
              </w:tabs>
              <w:rPr>
                <w:b/>
                <w:sz w:val="20"/>
                <w:szCs w:val="20"/>
                <w:lang w:val="en-US"/>
              </w:rPr>
            </w:pPr>
          </w:p>
          <w:p w:rsidR="0044207C" w:rsidRDefault="0044207C" w:rsidP="005B194B">
            <w:pPr>
              <w:tabs>
                <w:tab w:val="left" w:pos="480"/>
                <w:tab w:val="center" w:pos="628"/>
              </w:tabs>
              <w:rPr>
                <w:b/>
                <w:sz w:val="20"/>
                <w:szCs w:val="20"/>
                <w:lang w:val="en-US"/>
              </w:rPr>
            </w:pPr>
          </w:p>
          <w:p w:rsidR="0044207C" w:rsidRPr="0044207C" w:rsidRDefault="0044207C" w:rsidP="005B194B">
            <w:pPr>
              <w:tabs>
                <w:tab w:val="left" w:pos="480"/>
                <w:tab w:val="center" w:pos="628"/>
              </w:tabs>
              <w:rPr>
                <w:b/>
                <w:sz w:val="20"/>
                <w:szCs w:val="20"/>
                <w:lang w:val="en-US"/>
              </w:rPr>
            </w:pPr>
          </w:p>
          <w:p w:rsidR="00D1745E" w:rsidRPr="00D1745E" w:rsidRDefault="00D1745E" w:rsidP="005B194B">
            <w:pPr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0"/>
                <w:szCs w:val="20"/>
              </w:rPr>
            </w:pPr>
            <w:r w:rsidRPr="00D1745E">
              <w:rPr>
                <w:b/>
                <w:sz w:val="20"/>
                <w:szCs w:val="20"/>
              </w:rPr>
              <w:t>8</w:t>
            </w:r>
          </w:p>
          <w:p w:rsidR="00D1745E" w:rsidRPr="00D1745E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D174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2993"/>
                <w:tab w:val="left" w:pos="3135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«Представление о красоте человека»</w:t>
            </w:r>
          </w:p>
          <w:p w:rsidR="00D1745E" w:rsidRPr="00D1745E" w:rsidRDefault="00D1745E" w:rsidP="005B194B">
            <w:pPr>
              <w:tabs>
                <w:tab w:val="left" w:pos="2993"/>
                <w:tab w:val="left" w:pos="3135"/>
              </w:tabs>
              <w:ind w:right="-35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2993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«Красота фигуры человека в движении»</w:t>
            </w:r>
          </w:p>
          <w:p w:rsidR="00D1745E" w:rsidRPr="00D1745E" w:rsidRDefault="00D1745E" w:rsidP="005B194B">
            <w:pPr>
              <w:tabs>
                <w:tab w:val="left" w:pos="2993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2993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«Изображение на плоскости фигуры человека (зарисовки лучших скульптур, выполненных на прошлом уроке) »</w:t>
            </w:r>
          </w:p>
          <w:p w:rsidR="00D1745E" w:rsidRPr="00D1745E" w:rsidRDefault="00D1745E" w:rsidP="005B194B">
            <w:pPr>
              <w:tabs>
                <w:tab w:val="left" w:pos="2993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2993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«Великие скульпторы»</w:t>
            </w:r>
          </w:p>
          <w:p w:rsidR="00D1745E" w:rsidRPr="00D1745E" w:rsidRDefault="00D1745E" w:rsidP="005B194B">
            <w:pPr>
              <w:tabs>
                <w:tab w:val="left" w:pos="2993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2993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«Моя будущая профессия» («Профессия сегодняшнего дня»)</w:t>
            </w:r>
          </w:p>
          <w:p w:rsidR="00D1745E" w:rsidRPr="00D1745E" w:rsidRDefault="00D1745E" w:rsidP="005B194B">
            <w:pPr>
              <w:tabs>
                <w:tab w:val="left" w:pos="2993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2993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Обобщение темы четверти</w:t>
            </w:r>
          </w:p>
          <w:p w:rsidR="00D1745E" w:rsidRPr="00D93017" w:rsidRDefault="00D1745E" w:rsidP="005B194B">
            <w:pPr>
              <w:tabs>
                <w:tab w:val="left" w:pos="3241"/>
              </w:tabs>
              <w:ind w:right="-35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«Процесс создания картины»</w:t>
            </w: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«Процесс работы над станковой картиной»</w:t>
            </w: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«Сюжетная композиция»</w:t>
            </w: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«Творчество Рембрандта»</w:t>
            </w: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 xml:space="preserve">«Творчество </w:t>
            </w:r>
            <w:proofErr w:type="spellStart"/>
            <w:r w:rsidRPr="00D1745E">
              <w:rPr>
                <w:sz w:val="20"/>
                <w:szCs w:val="20"/>
              </w:rPr>
              <w:t>А.А.Пластова</w:t>
            </w:r>
            <w:proofErr w:type="spellEnd"/>
            <w:r w:rsidRPr="00D1745E">
              <w:rPr>
                <w:sz w:val="20"/>
                <w:szCs w:val="20"/>
              </w:rPr>
              <w:t>»</w:t>
            </w: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«Художник – выразитель идей, мыслей, чувств людей своего времени»</w:t>
            </w: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«Графические серии»</w:t>
            </w: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«Творчество В.И.Сурикова»</w:t>
            </w: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«Историческая тема в живописи»</w:t>
            </w: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«Художественный совет»</w:t>
            </w:r>
          </w:p>
          <w:p w:rsidR="00D1745E" w:rsidRPr="00D93017" w:rsidRDefault="00D1745E" w:rsidP="005B194B">
            <w:pPr>
              <w:tabs>
                <w:tab w:val="left" w:pos="3241"/>
              </w:tabs>
              <w:ind w:right="-35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«Плакат»</w:t>
            </w:r>
          </w:p>
          <w:p w:rsidR="00D1745E" w:rsidRPr="00D93017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«Книга по искусству»</w:t>
            </w: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«Обложка»</w:t>
            </w: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«Шрифт»</w:t>
            </w: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 xml:space="preserve">Обобщающий урок </w:t>
            </w:r>
          </w:p>
          <w:p w:rsidR="00D1745E" w:rsidRPr="00D1745E" w:rsidRDefault="00D1745E" w:rsidP="005B194B">
            <w:pPr>
              <w:tabs>
                <w:tab w:val="left" w:pos="3241"/>
              </w:tabs>
              <w:ind w:right="-3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D1745E" w:rsidRDefault="00D1745E" w:rsidP="005B194B">
            <w:pPr>
              <w:ind w:right="567"/>
              <w:rPr>
                <w:b/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D1745E" w:rsidRPr="00D1745E" w:rsidRDefault="00D1745E" w:rsidP="00D1745E">
            <w:pPr>
              <w:ind w:right="-123"/>
              <w:rPr>
                <w:sz w:val="20"/>
                <w:szCs w:val="20"/>
                <w:lang w:val="en-US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2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D1745E">
            <w:pPr>
              <w:ind w:right="-123"/>
              <w:rPr>
                <w:sz w:val="20"/>
                <w:szCs w:val="20"/>
                <w:lang w:val="en-US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2</w:t>
            </w:r>
          </w:p>
          <w:p w:rsidR="00D1745E" w:rsidRPr="00D1745E" w:rsidRDefault="00D1745E" w:rsidP="00D1745E">
            <w:pPr>
              <w:ind w:right="-123"/>
              <w:rPr>
                <w:sz w:val="20"/>
                <w:szCs w:val="20"/>
                <w:lang w:val="en-US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D1745E" w:rsidRPr="00D1745E" w:rsidRDefault="00D1745E" w:rsidP="00D1745E">
            <w:pPr>
              <w:ind w:right="-123"/>
              <w:rPr>
                <w:sz w:val="20"/>
                <w:szCs w:val="20"/>
                <w:lang w:val="en-US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rPr>
                <w:sz w:val="20"/>
                <w:szCs w:val="20"/>
                <w:lang w:val="en-US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2</w:t>
            </w:r>
          </w:p>
          <w:p w:rsidR="00D1745E" w:rsidRDefault="00D1745E" w:rsidP="005B194B">
            <w:pPr>
              <w:ind w:right="-123"/>
              <w:jc w:val="center"/>
              <w:rPr>
                <w:sz w:val="20"/>
                <w:szCs w:val="20"/>
                <w:lang w:val="en-US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  <w:lang w:val="en-US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3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5"/>
              <w:contextualSpacing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D1745E" w:rsidRPr="00D1745E" w:rsidRDefault="00D1745E" w:rsidP="005B194B">
            <w:pPr>
              <w:ind w:right="-125"/>
              <w:contextualSpacing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5"/>
              <w:contextualSpacing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3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D1745E" w:rsidRPr="00D1745E" w:rsidRDefault="00D1745E" w:rsidP="00D1745E">
            <w:pPr>
              <w:ind w:right="-123"/>
              <w:rPr>
                <w:sz w:val="20"/>
                <w:szCs w:val="20"/>
                <w:lang w:val="en-US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4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D1745E" w:rsidRPr="00D1745E" w:rsidRDefault="00D1745E" w:rsidP="00D1745E">
            <w:pPr>
              <w:ind w:right="-123"/>
              <w:rPr>
                <w:sz w:val="20"/>
                <w:szCs w:val="20"/>
                <w:lang w:val="en-US"/>
              </w:rPr>
            </w:pPr>
          </w:p>
          <w:p w:rsidR="00D1745E" w:rsidRPr="00D1745E" w:rsidRDefault="00D1745E" w:rsidP="00D1745E">
            <w:pPr>
              <w:ind w:right="-123"/>
              <w:jc w:val="center"/>
              <w:rPr>
                <w:sz w:val="20"/>
                <w:szCs w:val="20"/>
                <w:lang w:val="en-US"/>
              </w:rPr>
            </w:pPr>
            <w:r w:rsidRPr="00D1745E">
              <w:rPr>
                <w:sz w:val="20"/>
                <w:szCs w:val="20"/>
              </w:rPr>
              <w:t>3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2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D1745E">
              <w:rPr>
                <w:sz w:val="20"/>
                <w:szCs w:val="20"/>
              </w:rPr>
              <w:t>1</w:t>
            </w:r>
          </w:p>
          <w:p w:rsidR="00D1745E" w:rsidRPr="00D1745E" w:rsidRDefault="00D1745E" w:rsidP="005B194B">
            <w:pPr>
              <w:ind w:right="567"/>
              <w:rPr>
                <w:sz w:val="20"/>
                <w:szCs w:val="20"/>
                <w:lang w:val="en-US"/>
              </w:rPr>
            </w:pPr>
          </w:p>
          <w:p w:rsidR="00D1745E" w:rsidRPr="00D1745E" w:rsidRDefault="00D1745E" w:rsidP="005B194B">
            <w:pPr>
              <w:ind w:right="56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P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03/09</w:t>
            </w:r>
          </w:p>
          <w:p w:rsidR="00DB7320" w:rsidRP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P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04/09</w:t>
            </w:r>
          </w:p>
          <w:p w:rsidR="00DB7320" w:rsidRP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09/09</w:t>
            </w:r>
          </w:p>
          <w:p w:rsidR="00DB7320" w:rsidRP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16/09</w:t>
            </w:r>
            <w:r>
              <w:rPr>
                <w:sz w:val="20"/>
                <w:szCs w:val="20"/>
              </w:rPr>
              <w:t xml:space="preserve"> 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27/09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04/10 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16/05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1745E" w:rsidRPr="00D1745E" w:rsidRDefault="00DB7320" w:rsidP="00DB7320">
            <w:pPr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30/05</w:t>
            </w:r>
          </w:p>
        </w:tc>
      </w:tr>
    </w:tbl>
    <w:p w:rsidR="004267EC" w:rsidRDefault="004267EC" w:rsidP="00D1745E">
      <w:pPr>
        <w:jc w:val="center"/>
        <w:rPr>
          <w:b/>
          <w:sz w:val="22"/>
          <w:szCs w:val="22"/>
        </w:rPr>
      </w:pPr>
    </w:p>
    <w:p w:rsidR="00D1745E" w:rsidRPr="00D1745E" w:rsidRDefault="00D1745E" w:rsidP="00D1745E">
      <w:pPr>
        <w:jc w:val="center"/>
        <w:rPr>
          <w:b/>
          <w:sz w:val="22"/>
          <w:szCs w:val="22"/>
        </w:rPr>
      </w:pPr>
      <w:r w:rsidRPr="00D1745E">
        <w:rPr>
          <w:b/>
          <w:sz w:val="22"/>
          <w:szCs w:val="22"/>
        </w:rPr>
        <w:lastRenderedPageBreak/>
        <w:t>Календарно – тематический план</w:t>
      </w:r>
    </w:p>
    <w:p w:rsidR="00D1745E" w:rsidRPr="00D1745E" w:rsidRDefault="00D1745E" w:rsidP="00D1745E">
      <w:pPr>
        <w:jc w:val="center"/>
        <w:rPr>
          <w:b/>
          <w:sz w:val="22"/>
          <w:szCs w:val="22"/>
        </w:rPr>
      </w:pPr>
    </w:p>
    <w:p w:rsidR="00D1745E" w:rsidRPr="00D1745E" w:rsidRDefault="00D1745E" w:rsidP="00D1745E">
      <w:pPr>
        <w:jc w:val="both"/>
        <w:rPr>
          <w:sz w:val="22"/>
          <w:szCs w:val="22"/>
        </w:rPr>
      </w:pPr>
      <w:r w:rsidRPr="00D1745E">
        <w:rPr>
          <w:sz w:val="22"/>
          <w:szCs w:val="22"/>
        </w:rPr>
        <w:t>Предмет</w:t>
      </w:r>
      <w:proofErr w:type="gramStart"/>
      <w:r w:rsidRPr="00D1745E">
        <w:rPr>
          <w:sz w:val="22"/>
          <w:szCs w:val="22"/>
        </w:rPr>
        <w:t xml:space="preserve"> </w:t>
      </w:r>
      <w:r w:rsidRPr="00D1745E">
        <w:rPr>
          <w:b/>
          <w:sz w:val="22"/>
          <w:szCs w:val="22"/>
        </w:rPr>
        <w:t>:</w:t>
      </w:r>
      <w:proofErr w:type="gramEnd"/>
      <w:r w:rsidRPr="00D1745E">
        <w:rPr>
          <w:b/>
          <w:sz w:val="22"/>
          <w:szCs w:val="22"/>
        </w:rPr>
        <w:t xml:space="preserve"> ИЗО                             </w:t>
      </w:r>
    </w:p>
    <w:p w:rsidR="00D1745E" w:rsidRPr="00D1745E" w:rsidRDefault="00D1745E" w:rsidP="00D1745E">
      <w:pPr>
        <w:jc w:val="both"/>
        <w:rPr>
          <w:b/>
          <w:sz w:val="22"/>
          <w:szCs w:val="22"/>
        </w:rPr>
      </w:pPr>
      <w:r w:rsidRPr="00D1745E">
        <w:rPr>
          <w:sz w:val="22"/>
          <w:szCs w:val="22"/>
        </w:rPr>
        <w:t>Класс</w:t>
      </w:r>
      <w:proofErr w:type="gramStart"/>
      <w:r w:rsidRPr="00D1745E">
        <w:rPr>
          <w:sz w:val="22"/>
          <w:szCs w:val="22"/>
        </w:rPr>
        <w:t xml:space="preserve"> :</w:t>
      </w:r>
      <w:proofErr w:type="gramEnd"/>
      <w:r w:rsidRPr="00D1745E">
        <w:rPr>
          <w:b/>
          <w:sz w:val="22"/>
          <w:szCs w:val="22"/>
        </w:rPr>
        <w:t xml:space="preserve">   СЕДЬМОЙ                </w:t>
      </w:r>
      <w:r w:rsidRPr="00D1745E">
        <w:rPr>
          <w:sz w:val="22"/>
          <w:szCs w:val="22"/>
        </w:rPr>
        <w:t>тема</w:t>
      </w:r>
      <w:r w:rsidRPr="00D1745E">
        <w:rPr>
          <w:b/>
          <w:sz w:val="22"/>
          <w:szCs w:val="22"/>
        </w:rPr>
        <w:t>: «Декоративно - прикладное искусство и жизнь человека»</w:t>
      </w:r>
    </w:p>
    <w:p w:rsidR="00D1745E" w:rsidRPr="00D1745E" w:rsidRDefault="00D1745E" w:rsidP="00D1745E">
      <w:pPr>
        <w:jc w:val="both"/>
        <w:rPr>
          <w:b/>
          <w:sz w:val="22"/>
          <w:szCs w:val="22"/>
        </w:rPr>
      </w:pPr>
    </w:p>
    <w:p w:rsidR="00D1745E" w:rsidRPr="0044207C" w:rsidRDefault="00D1745E" w:rsidP="00D1745E">
      <w:pPr>
        <w:jc w:val="both"/>
        <w:rPr>
          <w:b/>
          <w:sz w:val="22"/>
          <w:szCs w:val="22"/>
        </w:rPr>
      </w:pPr>
      <w:r w:rsidRPr="00D1745E">
        <w:rPr>
          <w:sz w:val="22"/>
          <w:szCs w:val="22"/>
        </w:rPr>
        <w:t xml:space="preserve">              Число часов в неделю:</w:t>
      </w:r>
      <w:r>
        <w:rPr>
          <w:b/>
          <w:sz w:val="22"/>
          <w:szCs w:val="22"/>
        </w:rPr>
        <w:t xml:space="preserve"> 1</w:t>
      </w:r>
      <w:proofErr w:type="gramStart"/>
      <w:r>
        <w:rPr>
          <w:b/>
          <w:sz w:val="22"/>
          <w:szCs w:val="22"/>
        </w:rPr>
        <w:t xml:space="preserve">              </w:t>
      </w:r>
      <w:r w:rsidRPr="00D1745E">
        <w:rPr>
          <w:b/>
          <w:sz w:val="22"/>
          <w:szCs w:val="22"/>
        </w:rPr>
        <w:t xml:space="preserve"> </w:t>
      </w:r>
      <w:r w:rsidRPr="00D1745E">
        <w:rPr>
          <w:sz w:val="22"/>
          <w:szCs w:val="22"/>
        </w:rPr>
        <w:t>В</w:t>
      </w:r>
      <w:proofErr w:type="gramEnd"/>
      <w:r w:rsidRPr="00D1745E">
        <w:rPr>
          <w:sz w:val="22"/>
          <w:szCs w:val="22"/>
        </w:rPr>
        <w:t>сего часов</w:t>
      </w:r>
      <w:r w:rsidR="0044207C">
        <w:rPr>
          <w:b/>
          <w:sz w:val="22"/>
          <w:szCs w:val="22"/>
        </w:rPr>
        <w:t>: 3</w:t>
      </w:r>
      <w:r w:rsidR="0044207C" w:rsidRPr="0044207C">
        <w:rPr>
          <w:b/>
          <w:sz w:val="22"/>
          <w:szCs w:val="22"/>
        </w:rPr>
        <w:t>5</w:t>
      </w:r>
    </w:p>
    <w:p w:rsidR="00D1745E" w:rsidRPr="00D93017" w:rsidRDefault="00D1745E" w:rsidP="00D1745E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5"/>
        <w:gridCol w:w="874"/>
        <w:gridCol w:w="4819"/>
        <w:gridCol w:w="992"/>
        <w:gridCol w:w="1418"/>
      </w:tblGrid>
      <w:tr w:rsidR="00D1745E" w:rsidRPr="005C7FF4" w:rsidTr="004267EC">
        <w:tc>
          <w:tcPr>
            <w:tcW w:w="2495" w:type="dxa"/>
          </w:tcPr>
          <w:p w:rsidR="00D1745E" w:rsidRPr="005C7FF4" w:rsidRDefault="00D1745E" w:rsidP="005B194B">
            <w:pPr>
              <w:ind w:right="567"/>
              <w:jc w:val="center"/>
              <w:rPr>
                <w:b/>
                <w:sz w:val="24"/>
                <w:szCs w:val="24"/>
              </w:rPr>
            </w:pPr>
            <w:r w:rsidRPr="005C7FF4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874" w:type="dxa"/>
          </w:tcPr>
          <w:p w:rsidR="00D1745E" w:rsidRPr="00AE7F79" w:rsidRDefault="00D1745E" w:rsidP="005B194B">
            <w:pPr>
              <w:ind w:left="-85" w:right="-108"/>
              <w:jc w:val="center"/>
              <w:rPr>
                <w:b/>
                <w:sz w:val="24"/>
                <w:szCs w:val="24"/>
              </w:rPr>
            </w:pPr>
            <w:r w:rsidRPr="00AE7F79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4819" w:type="dxa"/>
          </w:tcPr>
          <w:p w:rsidR="00D1745E" w:rsidRPr="00AE7F79" w:rsidRDefault="00D1745E" w:rsidP="005B194B">
            <w:pPr>
              <w:ind w:right="567"/>
              <w:jc w:val="center"/>
              <w:rPr>
                <w:b/>
                <w:sz w:val="24"/>
                <w:szCs w:val="24"/>
              </w:rPr>
            </w:pPr>
            <w:r w:rsidRPr="00AE7F7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D1745E" w:rsidRPr="00AE7F79" w:rsidRDefault="00D1745E" w:rsidP="005B194B">
            <w:pPr>
              <w:jc w:val="center"/>
              <w:rPr>
                <w:b/>
                <w:sz w:val="24"/>
                <w:szCs w:val="24"/>
              </w:rPr>
            </w:pPr>
            <w:r w:rsidRPr="00AE7F79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418" w:type="dxa"/>
          </w:tcPr>
          <w:p w:rsidR="00D1745E" w:rsidRPr="00AE7F79" w:rsidRDefault="00D1745E" w:rsidP="005B194B">
            <w:pPr>
              <w:ind w:right="-116"/>
              <w:jc w:val="center"/>
              <w:rPr>
                <w:b/>
                <w:sz w:val="24"/>
                <w:szCs w:val="24"/>
              </w:rPr>
            </w:pPr>
            <w:r w:rsidRPr="00AE7F79">
              <w:rPr>
                <w:b/>
                <w:sz w:val="24"/>
                <w:szCs w:val="24"/>
              </w:rPr>
              <w:t>Сроки</w:t>
            </w:r>
            <w:r w:rsidR="004267EC">
              <w:rPr>
                <w:b/>
                <w:sz w:val="24"/>
                <w:szCs w:val="24"/>
              </w:rPr>
              <w:t>, ТСО</w:t>
            </w:r>
          </w:p>
        </w:tc>
      </w:tr>
      <w:tr w:rsidR="00D1745E" w:rsidRPr="00D1745E" w:rsidTr="004267EC">
        <w:trPr>
          <w:trHeight w:val="99"/>
        </w:trPr>
        <w:tc>
          <w:tcPr>
            <w:tcW w:w="2495" w:type="dxa"/>
          </w:tcPr>
          <w:p w:rsidR="00D1745E" w:rsidRPr="004267EC" w:rsidRDefault="00D1745E" w:rsidP="005B194B">
            <w:pPr>
              <w:ind w:right="-11"/>
              <w:jc w:val="center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  <w:lang w:val="en-US"/>
              </w:rPr>
              <w:t>I</w:t>
            </w:r>
            <w:r w:rsidRPr="004267EC">
              <w:rPr>
                <w:sz w:val="22"/>
                <w:szCs w:val="22"/>
              </w:rPr>
              <w:t xml:space="preserve"> ЧЕТВЕРТЬ </w:t>
            </w: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</w:rPr>
              <w:t>Тема «Древние корни народного искусства»</w:t>
            </w:r>
          </w:p>
          <w:p w:rsidR="00D1745E" w:rsidRPr="004267EC" w:rsidRDefault="00D1745E" w:rsidP="005B194B">
            <w:pPr>
              <w:ind w:right="-11"/>
              <w:jc w:val="right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right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right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right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right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right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right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right"/>
              <w:rPr>
                <w:sz w:val="22"/>
                <w:szCs w:val="22"/>
              </w:rPr>
            </w:pPr>
          </w:p>
          <w:p w:rsidR="00D1745E" w:rsidRPr="00D93017" w:rsidRDefault="00D1745E" w:rsidP="00D1745E">
            <w:pPr>
              <w:ind w:right="-11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tabs>
                <w:tab w:val="left" w:pos="240"/>
                <w:tab w:val="center" w:pos="1122"/>
              </w:tabs>
              <w:ind w:right="-11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tabs>
                <w:tab w:val="left" w:pos="240"/>
                <w:tab w:val="center" w:pos="1122"/>
              </w:tabs>
              <w:ind w:right="-11"/>
              <w:jc w:val="center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  <w:lang w:val="en-US"/>
              </w:rPr>
              <w:t>II</w:t>
            </w:r>
            <w:r w:rsidRPr="004267EC">
              <w:rPr>
                <w:sz w:val="22"/>
                <w:szCs w:val="22"/>
              </w:rPr>
              <w:t xml:space="preserve">  ЧЕТВЕРТЬ</w:t>
            </w: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</w:rPr>
              <w:t>Тема «Связь времен в народном искусстве»</w:t>
            </w: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</w:p>
          <w:p w:rsidR="00D1745E" w:rsidRPr="00D93017" w:rsidRDefault="00D1745E" w:rsidP="005B194B">
            <w:pPr>
              <w:tabs>
                <w:tab w:val="center" w:pos="1057"/>
              </w:tabs>
              <w:ind w:right="-11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tabs>
                <w:tab w:val="center" w:pos="1057"/>
              </w:tabs>
              <w:ind w:right="-11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tabs>
                <w:tab w:val="center" w:pos="1057"/>
              </w:tabs>
              <w:ind w:right="-11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  <w:lang w:val="en-US"/>
              </w:rPr>
              <w:t>III</w:t>
            </w:r>
            <w:r w:rsidRPr="004267EC">
              <w:rPr>
                <w:sz w:val="22"/>
                <w:szCs w:val="22"/>
              </w:rPr>
              <w:t xml:space="preserve">  ЧЕТВЕРТЬ</w:t>
            </w: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</w:rPr>
              <w:t>Тема</w:t>
            </w: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</w:rPr>
              <w:t>«Декор, человек, общество, время»</w:t>
            </w: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</w:p>
          <w:p w:rsidR="00D1745E" w:rsidRPr="00D93017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-11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  <w:lang w:val="en-US"/>
              </w:rPr>
              <w:t>IV</w:t>
            </w:r>
            <w:r w:rsidRPr="004267EC">
              <w:rPr>
                <w:sz w:val="22"/>
                <w:szCs w:val="22"/>
              </w:rPr>
              <w:t xml:space="preserve">  ЧЕТВЕРТЬ</w:t>
            </w:r>
          </w:p>
          <w:p w:rsidR="00D1745E" w:rsidRPr="004267EC" w:rsidRDefault="00D1745E" w:rsidP="005B194B">
            <w:pPr>
              <w:ind w:right="-11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</w:rPr>
              <w:t>Тема</w:t>
            </w:r>
          </w:p>
          <w:p w:rsidR="00D1745E" w:rsidRPr="004267EC" w:rsidRDefault="00D1745E" w:rsidP="005B194B">
            <w:pPr>
              <w:ind w:right="-11"/>
              <w:jc w:val="both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</w:rPr>
              <w:t xml:space="preserve">«Современное декоративное искусство»  </w:t>
            </w:r>
          </w:p>
          <w:p w:rsidR="00D1745E" w:rsidRPr="00D1745E" w:rsidRDefault="00D1745E" w:rsidP="005B194B">
            <w:pPr>
              <w:ind w:right="-11"/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ind w:right="-11"/>
              <w:jc w:val="both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D1745E" w:rsidRPr="00D1745E" w:rsidRDefault="00D1745E" w:rsidP="005B194B">
            <w:pPr>
              <w:ind w:right="567"/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ind w:right="567"/>
              <w:rPr>
                <w:b/>
                <w:sz w:val="22"/>
                <w:szCs w:val="22"/>
                <w:lang w:val="en-US"/>
              </w:rPr>
            </w:pPr>
            <w:r w:rsidRPr="00D1745E">
              <w:rPr>
                <w:b/>
                <w:sz w:val="22"/>
                <w:szCs w:val="22"/>
              </w:rPr>
              <w:t>9</w:t>
            </w: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D1745E">
            <w:pPr>
              <w:rPr>
                <w:b/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  <w:r w:rsidRPr="00D1745E">
              <w:rPr>
                <w:b/>
                <w:sz w:val="22"/>
                <w:szCs w:val="22"/>
              </w:rPr>
              <w:t>7</w:t>
            </w: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D1745E">
            <w:pPr>
              <w:rPr>
                <w:b/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  <w:r w:rsidRPr="00D1745E">
              <w:rPr>
                <w:b/>
                <w:sz w:val="22"/>
                <w:szCs w:val="22"/>
              </w:rPr>
              <w:t>10</w:t>
            </w: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rPr>
                <w:b/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jc w:val="center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center"/>
              <w:rPr>
                <w:sz w:val="22"/>
                <w:szCs w:val="22"/>
              </w:rPr>
            </w:pPr>
            <w:r w:rsidRPr="00D1745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D1745E" w:rsidRPr="00D1745E" w:rsidRDefault="00D1745E" w:rsidP="005B194B">
            <w:pPr>
              <w:ind w:right="567"/>
              <w:jc w:val="both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ind w:right="-108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«Единство формы, конструкции, декора в народном жилище»</w:t>
            </w:r>
          </w:p>
          <w:p w:rsidR="00D1745E" w:rsidRPr="00D1745E" w:rsidRDefault="00D1745E" w:rsidP="005B194B">
            <w:pPr>
              <w:ind w:right="-108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«Древние образы в народном искусстве, символика цвета и формы»</w:t>
            </w:r>
          </w:p>
          <w:p w:rsidR="00D1745E" w:rsidRPr="00D1745E" w:rsidRDefault="00D1745E" w:rsidP="005B194B">
            <w:pPr>
              <w:ind w:right="-108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«Конструкция и декор предметов народного быта»</w:t>
            </w:r>
          </w:p>
          <w:p w:rsidR="00D1745E" w:rsidRPr="00D1745E" w:rsidRDefault="00D1745E" w:rsidP="005B194B">
            <w:pPr>
              <w:ind w:right="-108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«Древние образы в декоре жилища и предметов народного быта»</w:t>
            </w:r>
          </w:p>
          <w:p w:rsidR="00D1745E" w:rsidRPr="00D1745E" w:rsidRDefault="00D1745E" w:rsidP="005B194B">
            <w:pPr>
              <w:ind w:right="-108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«Народная праздничная одежда» (национальный костюм)</w:t>
            </w:r>
          </w:p>
          <w:p w:rsidR="00D1745E" w:rsidRPr="00D1745E" w:rsidRDefault="00D1745E" w:rsidP="005B194B">
            <w:pPr>
              <w:ind w:right="-108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«Праздничные народные гулянья» (Сабантуй)</w:t>
            </w:r>
          </w:p>
          <w:p w:rsidR="00D1745E" w:rsidRPr="00D93017" w:rsidRDefault="00D1745E" w:rsidP="005B194B">
            <w:pPr>
              <w:ind w:right="567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ind w:right="-108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«Древние образы в современных народных игрушках»</w:t>
            </w:r>
          </w:p>
          <w:p w:rsidR="00D1745E" w:rsidRPr="00D1745E" w:rsidRDefault="00D1745E" w:rsidP="005B194B">
            <w:pPr>
              <w:ind w:right="-108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«Единство формы и декора в игрушках»</w:t>
            </w:r>
          </w:p>
          <w:p w:rsidR="00D1745E" w:rsidRPr="00D1745E" w:rsidRDefault="00D1745E" w:rsidP="005B194B">
            <w:pPr>
              <w:ind w:right="-108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 xml:space="preserve">«Народные промыслы. Их истоки и современное развитие» (гжели, Хохлома, </w:t>
            </w:r>
            <w:proofErr w:type="spellStart"/>
            <w:r w:rsidRPr="00D1745E">
              <w:rPr>
                <w:sz w:val="22"/>
                <w:szCs w:val="22"/>
              </w:rPr>
              <w:t>Жостова</w:t>
            </w:r>
            <w:proofErr w:type="spellEnd"/>
            <w:r w:rsidRPr="00D1745E">
              <w:rPr>
                <w:sz w:val="22"/>
                <w:szCs w:val="22"/>
              </w:rPr>
              <w:t>)</w:t>
            </w:r>
          </w:p>
          <w:p w:rsidR="00D1745E" w:rsidRPr="00D1745E" w:rsidRDefault="00D1745E" w:rsidP="005B194B">
            <w:pPr>
              <w:ind w:right="-108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«Предметы народных промыслов в нашей повседневной жизни»</w:t>
            </w:r>
          </w:p>
          <w:p w:rsidR="00D1745E" w:rsidRPr="00D1745E" w:rsidRDefault="00D1745E" w:rsidP="005B194B">
            <w:pPr>
              <w:ind w:right="567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«Современный интерес к народным промыслам в нашей жизни»</w:t>
            </w:r>
          </w:p>
          <w:p w:rsidR="00D1745E" w:rsidRPr="00D1745E" w:rsidRDefault="00D1745E" w:rsidP="005B194B">
            <w:pPr>
              <w:ind w:right="567"/>
              <w:rPr>
                <w:b/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«Введение в проблематику четверти»</w:t>
            </w:r>
          </w:p>
          <w:p w:rsidR="00D1745E" w:rsidRPr="00D1745E" w:rsidRDefault="00D1745E" w:rsidP="005B194B">
            <w:pPr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«Из истории декоративного искусства»</w:t>
            </w:r>
          </w:p>
          <w:p w:rsidR="00D1745E" w:rsidRPr="00D1745E" w:rsidRDefault="00D1745E" w:rsidP="005B194B">
            <w:pPr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 xml:space="preserve">«Значение </w:t>
            </w:r>
            <w:proofErr w:type="spellStart"/>
            <w:r w:rsidRPr="00D1745E">
              <w:rPr>
                <w:sz w:val="22"/>
                <w:szCs w:val="22"/>
              </w:rPr>
              <w:t>эмблематики</w:t>
            </w:r>
            <w:proofErr w:type="spellEnd"/>
            <w:r w:rsidRPr="00D1745E">
              <w:rPr>
                <w:sz w:val="22"/>
                <w:szCs w:val="22"/>
              </w:rPr>
              <w:t xml:space="preserve"> в определении места человека или группы людей в обществе»</w:t>
            </w:r>
          </w:p>
          <w:p w:rsidR="00D1745E" w:rsidRPr="00D1745E" w:rsidRDefault="00D1745E" w:rsidP="005B194B">
            <w:pPr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«Значение одежды в выражении принадлежности человека к различным слоям общества»</w:t>
            </w:r>
          </w:p>
          <w:p w:rsidR="00D1745E" w:rsidRPr="00D1745E" w:rsidRDefault="00D1745E" w:rsidP="005B194B">
            <w:pPr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«Роль декоративного искусства в жизни человека и общества»</w:t>
            </w:r>
          </w:p>
          <w:p w:rsidR="00D1745E" w:rsidRPr="00D1745E" w:rsidRDefault="00D1745E" w:rsidP="005B194B">
            <w:pPr>
              <w:jc w:val="both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both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«Современное повседневное и выставочное декоративное искусство»</w:t>
            </w:r>
          </w:p>
          <w:p w:rsidR="00D1745E" w:rsidRPr="00D1745E" w:rsidRDefault="00D1745E" w:rsidP="005B194B">
            <w:pPr>
              <w:jc w:val="both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«Современная интерпретация древних образов декоративного искусства»</w:t>
            </w:r>
          </w:p>
          <w:p w:rsidR="00D1745E" w:rsidRPr="00D1745E" w:rsidRDefault="00D1745E" w:rsidP="005B194B">
            <w:pPr>
              <w:jc w:val="both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«Создание коллективной декоративной работы»</w:t>
            </w:r>
          </w:p>
          <w:p w:rsidR="00D1745E" w:rsidRPr="00D1745E" w:rsidRDefault="00D1745E" w:rsidP="005B194B">
            <w:pPr>
              <w:jc w:val="both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«Обобщающий урок»</w:t>
            </w:r>
          </w:p>
        </w:tc>
        <w:tc>
          <w:tcPr>
            <w:tcW w:w="992" w:type="dxa"/>
          </w:tcPr>
          <w:p w:rsidR="00D1745E" w:rsidRPr="00D1745E" w:rsidRDefault="00D1745E" w:rsidP="005B194B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D1745E" w:rsidRDefault="00D1745E" w:rsidP="00D1745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Pr="00D1745E" w:rsidRDefault="00D1745E" w:rsidP="00D1745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Pr="00D1745E" w:rsidRDefault="00D1745E" w:rsidP="00D1745E">
            <w:pPr>
              <w:ind w:right="-108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2</w:t>
            </w:r>
          </w:p>
          <w:p w:rsidR="00D1745E" w:rsidRPr="00D1745E" w:rsidRDefault="00D1745E" w:rsidP="00D1745E">
            <w:pPr>
              <w:ind w:right="-108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Pr="00D1745E" w:rsidRDefault="00D1745E" w:rsidP="00D1745E">
            <w:pPr>
              <w:ind w:right="-108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D1745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D1745E">
              <w:rPr>
                <w:sz w:val="22"/>
                <w:szCs w:val="22"/>
              </w:rPr>
              <w:t>2</w:t>
            </w: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2</w:t>
            </w:r>
          </w:p>
          <w:p w:rsidR="00D1745E" w:rsidRPr="00D1745E" w:rsidRDefault="00D1745E" w:rsidP="00D1745E">
            <w:pPr>
              <w:ind w:right="-108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tabs>
                <w:tab w:val="left" w:pos="240"/>
                <w:tab w:val="center" w:pos="344"/>
              </w:tabs>
              <w:ind w:right="-108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Pr="00D1745E" w:rsidRDefault="00D1745E" w:rsidP="00D1745E">
            <w:pPr>
              <w:ind w:right="-108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D1745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Pr="00D1745E" w:rsidRDefault="00D1745E" w:rsidP="00D1745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D1745E">
              <w:rPr>
                <w:sz w:val="22"/>
                <w:szCs w:val="22"/>
              </w:rPr>
              <w:t>2</w:t>
            </w:r>
          </w:p>
          <w:p w:rsidR="00D1745E" w:rsidRPr="00D1745E" w:rsidRDefault="00D1745E" w:rsidP="005B194B">
            <w:pPr>
              <w:ind w:right="-108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2</w:t>
            </w:r>
          </w:p>
          <w:p w:rsidR="00D1745E" w:rsidRPr="00D1745E" w:rsidRDefault="00D1745E" w:rsidP="005B194B">
            <w:pPr>
              <w:ind w:right="-108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Default="00D1745E" w:rsidP="005B194B">
            <w:pPr>
              <w:ind w:right="-108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ind w:right="-108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D1745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Pr="00D1745E" w:rsidRDefault="00D1745E" w:rsidP="00D1745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D1745E">
              <w:rPr>
                <w:sz w:val="22"/>
                <w:szCs w:val="22"/>
              </w:rPr>
              <w:t>3</w:t>
            </w: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2</w:t>
            </w:r>
          </w:p>
          <w:p w:rsidR="00D1745E" w:rsidRPr="00D1745E" w:rsidRDefault="00D1745E" w:rsidP="00D1745E">
            <w:pPr>
              <w:ind w:right="-108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3</w:t>
            </w: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ind w:right="-108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ind w:right="-108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ind w:right="-108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2</w:t>
            </w: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4</w:t>
            </w:r>
          </w:p>
          <w:p w:rsidR="00D1745E" w:rsidRPr="00D1745E" w:rsidRDefault="00D1745E" w:rsidP="005B194B">
            <w:pPr>
              <w:ind w:right="-108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ind w:right="-108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P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03/09</w:t>
            </w:r>
          </w:p>
          <w:p w:rsidR="00DB7320" w:rsidRP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P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04/09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09/09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16/09</w:t>
            </w:r>
            <w:r>
              <w:rPr>
                <w:sz w:val="20"/>
                <w:szCs w:val="20"/>
              </w:rPr>
              <w:t xml:space="preserve"> 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27/09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04/10 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 w:rsidRPr="00DB7320">
              <w:rPr>
                <w:sz w:val="20"/>
                <w:szCs w:val="20"/>
              </w:rPr>
              <w:t>16/05</w:t>
            </w:r>
          </w:p>
          <w:p w:rsidR="00DB7320" w:rsidRDefault="00DB7320" w:rsidP="00DB7320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</w:t>
            </w:r>
          </w:p>
          <w:p w:rsidR="00D1745E" w:rsidRPr="00D1745E" w:rsidRDefault="00DB7320" w:rsidP="00DB7320">
            <w:pPr>
              <w:ind w:right="567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30/05</w:t>
            </w:r>
          </w:p>
        </w:tc>
      </w:tr>
    </w:tbl>
    <w:p w:rsidR="00D1745E" w:rsidRPr="004D3D0A" w:rsidRDefault="00D1745E" w:rsidP="00D1745E">
      <w:pPr>
        <w:jc w:val="center"/>
        <w:rPr>
          <w:b/>
          <w:sz w:val="24"/>
          <w:szCs w:val="24"/>
        </w:rPr>
      </w:pPr>
    </w:p>
    <w:p w:rsidR="00D1745E" w:rsidRDefault="00D1745E" w:rsidP="00D1745E">
      <w:pPr>
        <w:jc w:val="center"/>
        <w:rPr>
          <w:b/>
          <w:sz w:val="24"/>
          <w:szCs w:val="24"/>
          <w:lang w:val="en-US"/>
        </w:rPr>
      </w:pPr>
    </w:p>
    <w:p w:rsidR="00D1745E" w:rsidRDefault="00D1745E" w:rsidP="00D1745E">
      <w:pPr>
        <w:jc w:val="center"/>
        <w:rPr>
          <w:b/>
          <w:sz w:val="24"/>
          <w:szCs w:val="24"/>
          <w:lang w:val="en-US"/>
        </w:rPr>
      </w:pPr>
    </w:p>
    <w:p w:rsidR="00D1745E" w:rsidRDefault="00D1745E" w:rsidP="00D1745E">
      <w:pPr>
        <w:jc w:val="center"/>
        <w:rPr>
          <w:b/>
          <w:sz w:val="24"/>
          <w:szCs w:val="24"/>
          <w:lang w:val="en-US"/>
        </w:rPr>
      </w:pPr>
    </w:p>
    <w:p w:rsidR="00D1745E" w:rsidRDefault="00D1745E" w:rsidP="00D1745E">
      <w:pPr>
        <w:jc w:val="center"/>
        <w:rPr>
          <w:b/>
          <w:sz w:val="24"/>
          <w:szCs w:val="24"/>
          <w:lang w:val="en-US"/>
        </w:rPr>
      </w:pPr>
    </w:p>
    <w:p w:rsidR="00D1745E" w:rsidRDefault="00D1745E" w:rsidP="00D1745E">
      <w:pPr>
        <w:jc w:val="center"/>
        <w:rPr>
          <w:b/>
          <w:sz w:val="24"/>
          <w:szCs w:val="24"/>
          <w:lang w:val="en-US"/>
        </w:rPr>
      </w:pPr>
    </w:p>
    <w:p w:rsidR="00D1745E" w:rsidRPr="00D1745E" w:rsidRDefault="00D1745E" w:rsidP="00D1745E">
      <w:pPr>
        <w:jc w:val="center"/>
        <w:rPr>
          <w:b/>
          <w:sz w:val="22"/>
          <w:szCs w:val="22"/>
        </w:rPr>
      </w:pPr>
      <w:r w:rsidRPr="00D1745E">
        <w:rPr>
          <w:b/>
          <w:sz w:val="22"/>
          <w:szCs w:val="22"/>
        </w:rPr>
        <w:lastRenderedPageBreak/>
        <w:t>Календарно – тематический план</w:t>
      </w:r>
    </w:p>
    <w:p w:rsidR="00D1745E" w:rsidRPr="00D1745E" w:rsidRDefault="00D1745E" w:rsidP="00D1745E">
      <w:pPr>
        <w:jc w:val="center"/>
        <w:rPr>
          <w:b/>
          <w:sz w:val="22"/>
          <w:szCs w:val="22"/>
        </w:rPr>
      </w:pPr>
    </w:p>
    <w:p w:rsidR="00D1745E" w:rsidRPr="00D1745E" w:rsidRDefault="00D1745E" w:rsidP="00D1745E">
      <w:pPr>
        <w:jc w:val="both"/>
        <w:rPr>
          <w:sz w:val="22"/>
          <w:szCs w:val="22"/>
        </w:rPr>
      </w:pPr>
      <w:r w:rsidRPr="00D1745E">
        <w:rPr>
          <w:sz w:val="22"/>
          <w:szCs w:val="22"/>
        </w:rPr>
        <w:t>По предмету</w:t>
      </w:r>
      <w:proofErr w:type="gramStart"/>
      <w:r w:rsidRPr="00D1745E">
        <w:rPr>
          <w:sz w:val="22"/>
          <w:szCs w:val="22"/>
        </w:rPr>
        <w:t xml:space="preserve"> </w:t>
      </w:r>
      <w:r w:rsidRPr="00D1745E">
        <w:rPr>
          <w:b/>
          <w:sz w:val="22"/>
          <w:szCs w:val="22"/>
        </w:rPr>
        <w:t>:</w:t>
      </w:r>
      <w:proofErr w:type="gramEnd"/>
      <w:r w:rsidRPr="00D1745E">
        <w:rPr>
          <w:b/>
          <w:sz w:val="22"/>
          <w:szCs w:val="22"/>
        </w:rPr>
        <w:t xml:space="preserve"> ИЗО                              </w:t>
      </w:r>
    </w:p>
    <w:p w:rsidR="00D1745E" w:rsidRPr="00D1745E" w:rsidRDefault="00D1745E" w:rsidP="00D1745E">
      <w:pPr>
        <w:jc w:val="both"/>
        <w:rPr>
          <w:b/>
          <w:sz w:val="22"/>
          <w:szCs w:val="22"/>
        </w:rPr>
      </w:pPr>
      <w:r w:rsidRPr="00D1745E">
        <w:rPr>
          <w:sz w:val="22"/>
          <w:szCs w:val="22"/>
        </w:rPr>
        <w:t>Класс</w:t>
      </w:r>
      <w:proofErr w:type="gramStart"/>
      <w:r w:rsidRPr="00D1745E">
        <w:rPr>
          <w:sz w:val="22"/>
          <w:szCs w:val="22"/>
        </w:rPr>
        <w:t xml:space="preserve"> :</w:t>
      </w:r>
      <w:proofErr w:type="gramEnd"/>
      <w:r w:rsidRPr="00D1745E">
        <w:rPr>
          <w:b/>
          <w:sz w:val="22"/>
          <w:szCs w:val="22"/>
        </w:rPr>
        <w:t xml:space="preserve">   ВОСЬМОЙ                 </w:t>
      </w:r>
      <w:r w:rsidRPr="00D1745E">
        <w:rPr>
          <w:sz w:val="22"/>
          <w:szCs w:val="22"/>
        </w:rPr>
        <w:t>тема</w:t>
      </w:r>
      <w:r w:rsidRPr="00D1745E">
        <w:rPr>
          <w:b/>
          <w:sz w:val="22"/>
          <w:szCs w:val="22"/>
        </w:rPr>
        <w:t>: «Архитектура и монументальные виды искусства»</w:t>
      </w:r>
    </w:p>
    <w:p w:rsidR="00D1745E" w:rsidRPr="00D1745E" w:rsidRDefault="00D1745E" w:rsidP="00D1745E">
      <w:pPr>
        <w:jc w:val="both"/>
        <w:rPr>
          <w:b/>
          <w:sz w:val="22"/>
          <w:szCs w:val="22"/>
        </w:rPr>
      </w:pPr>
    </w:p>
    <w:p w:rsidR="00D1745E" w:rsidRPr="0044207C" w:rsidRDefault="00D1745E" w:rsidP="00D1745E">
      <w:pPr>
        <w:jc w:val="both"/>
        <w:rPr>
          <w:b/>
          <w:sz w:val="22"/>
          <w:szCs w:val="22"/>
        </w:rPr>
      </w:pPr>
      <w:r w:rsidRPr="00D1745E">
        <w:rPr>
          <w:sz w:val="22"/>
          <w:szCs w:val="22"/>
        </w:rPr>
        <w:t xml:space="preserve">              Число часов в неделю:</w:t>
      </w:r>
      <w:r w:rsidRPr="00D1745E">
        <w:rPr>
          <w:b/>
          <w:sz w:val="22"/>
          <w:szCs w:val="22"/>
        </w:rPr>
        <w:t xml:space="preserve"> 1</w:t>
      </w:r>
      <w:proofErr w:type="gramStart"/>
      <w:r w:rsidRPr="00D1745E">
        <w:rPr>
          <w:b/>
          <w:sz w:val="22"/>
          <w:szCs w:val="22"/>
        </w:rPr>
        <w:t xml:space="preserve">                                </w:t>
      </w:r>
      <w:r w:rsidRPr="00D1745E">
        <w:rPr>
          <w:sz w:val="22"/>
          <w:szCs w:val="22"/>
        </w:rPr>
        <w:t>В</w:t>
      </w:r>
      <w:proofErr w:type="gramEnd"/>
      <w:r w:rsidRPr="00D1745E">
        <w:rPr>
          <w:sz w:val="22"/>
          <w:szCs w:val="22"/>
        </w:rPr>
        <w:t>сего часов</w:t>
      </w:r>
      <w:r w:rsidR="0044207C">
        <w:rPr>
          <w:b/>
          <w:sz w:val="22"/>
          <w:szCs w:val="22"/>
        </w:rPr>
        <w:t>: 3</w:t>
      </w:r>
      <w:r w:rsidR="0044207C" w:rsidRPr="0044207C">
        <w:rPr>
          <w:b/>
          <w:sz w:val="22"/>
          <w:szCs w:val="22"/>
        </w:rPr>
        <w:t>5</w:t>
      </w:r>
    </w:p>
    <w:p w:rsidR="00D1745E" w:rsidRPr="00D1745E" w:rsidRDefault="00D1745E" w:rsidP="00D1745E">
      <w:pPr>
        <w:jc w:val="center"/>
        <w:rPr>
          <w:b/>
          <w:sz w:val="24"/>
          <w:szCs w:val="24"/>
        </w:rPr>
      </w:pPr>
    </w:p>
    <w:p w:rsidR="00D1745E" w:rsidRPr="004D3D0A" w:rsidRDefault="00D1745E" w:rsidP="00D1745E">
      <w:pPr>
        <w:jc w:val="center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567"/>
        <w:gridCol w:w="4947"/>
        <w:gridCol w:w="723"/>
        <w:gridCol w:w="1418"/>
      </w:tblGrid>
      <w:tr w:rsidR="00D1745E" w:rsidRPr="0064196E" w:rsidTr="004267EC">
        <w:trPr>
          <w:trHeight w:val="3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64196E" w:rsidRDefault="00D1745E" w:rsidP="005B194B">
            <w:pPr>
              <w:ind w:right="56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4196E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4196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96E">
              <w:rPr>
                <w:b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64196E" w:rsidRDefault="00D1745E" w:rsidP="005B194B">
            <w:pPr>
              <w:tabs>
                <w:tab w:val="left" w:pos="222"/>
                <w:tab w:val="left" w:pos="493"/>
                <w:tab w:val="left" w:pos="870"/>
                <w:tab w:val="left" w:pos="1248"/>
              </w:tabs>
              <w:ind w:righ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64196E" w:rsidRDefault="00D1745E" w:rsidP="005B194B">
            <w:pPr>
              <w:ind w:right="567"/>
              <w:jc w:val="center"/>
              <w:rPr>
                <w:b/>
                <w:sz w:val="24"/>
                <w:szCs w:val="24"/>
              </w:rPr>
            </w:pPr>
            <w:r w:rsidRPr="0064196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64196E" w:rsidRDefault="00D1745E" w:rsidP="005B194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4196E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64196E" w:rsidRDefault="00D1745E" w:rsidP="005B194B">
            <w:pPr>
              <w:ind w:right="-199"/>
              <w:rPr>
                <w:b/>
                <w:sz w:val="24"/>
                <w:szCs w:val="24"/>
              </w:rPr>
            </w:pPr>
            <w:r w:rsidRPr="0064196E">
              <w:rPr>
                <w:b/>
                <w:sz w:val="24"/>
                <w:szCs w:val="24"/>
              </w:rPr>
              <w:t>Сроки</w:t>
            </w:r>
            <w:r w:rsidR="004267EC">
              <w:rPr>
                <w:b/>
                <w:sz w:val="24"/>
                <w:szCs w:val="24"/>
              </w:rPr>
              <w:t>,  ТСО</w:t>
            </w:r>
          </w:p>
        </w:tc>
      </w:tr>
      <w:tr w:rsidR="00D1745E" w:rsidRPr="00E93018" w:rsidTr="004267EC">
        <w:trPr>
          <w:trHeight w:val="1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4267EC" w:rsidRDefault="00D1745E" w:rsidP="005B194B">
            <w:pPr>
              <w:tabs>
                <w:tab w:val="left" w:pos="2600"/>
              </w:tabs>
              <w:ind w:right="567"/>
              <w:jc w:val="center"/>
            </w:pPr>
            <w:r w:rsidRPr="004267EC">
              <w:rPr>
                <w:lang w:val="en-US"/>
              </w:rPr>
              <w:t>I</w:t>
            </w:r>
            <w:r w:rsidRPr="004267EC">
              <w:t xml:space="preserve"> ЧЕТВЕРТЬ </w:t>
            </w:r>
          </w:p>
          <w:p w:rsidR="00D1745E" w:rsidRPr="004267EC" w:rsidRDefault="00D1745E" w:rsidP="005B194B">
            <w:pPr>
              <w:tabs>
                <w:tab w:val="left" w:pos="2600"/>
              </w:tabs>
              <w:jc w:val="both"/>
            </w:pPr>
            <w:r w:rsidRPr="004267EC">
              <w:t>Тема «Истоки архитектуры и монументальных видов искусства»</w:t>
            </w:r>
          </w:p>
          <w:p w:rsidR="00D1745E" w:rsidRPr="004267EC" w:rsidRDefault="00D1745E" w:rsidP="005B194B">
            <w:pPr>
              <w:jc w:val="right"/>
            </w:pPr>
          </w:p>
          <w:p w:rsidR="00D1745E" w:rsidRPr="004267EC" w:rsidRDefault="00D1745E" w:rsidP="005B194B">
            <w:pPr>
              <w:jc w:val="right"/>
            </w:pPr>
          </w:p>
          <w:p w:rsidR="00D1745E" w:rsidRPr="004267EC" w:rsidRDefault="00D1745E" w:rsidP="005B194B">
            <w:pPr>
              <w:jc w:val="right"/>
            </w:pPr>
          </w:p>
          <w:p w:rsidR="00D1745E" w:rsidRPr="004267EC" w:rsidRDefault="00D1745E" w:rsidP="005B194B">
            <w:pPr>
              <w:jc w:val="right"/>
            </w:pPr>
          </w:p>
          <w:p w:rsidR="00D1745E" w:rsidRPr="004267EC" w:rsidRDefault="00D1745E" w:rsidP="005B194B">
            <w:pPr>
              <w:tabs>
                <w:tab w:val="left" w:pos="240"/>
                <w:tab w:val="center" w:pos="1122"/>
              </w:tabs>
              <w:ind w:right="567"/>
            </w:pPr>
          </w:p>
          <w:p w:rsidR="00D1745E" w:rsidRPr="004267EC" w:rsidRDefault="00D1745E" w:rsidP="005B194B">
            <w:pPr>
              <w:tabs>
                <w:tab w:val="left" w:pos="240"/>
                <w:tab w:val="center" w:pos="1122"/>
              </w:tabs>
              <w:ind w:right="567"/>
            </w:pPr>
          </w:p>
          <w:p w:rsidR="00D1745E" w:rsidRPr="004267EC" w:rsidRDefault="00D1745E" w:rsidP="005B194B">
            <w:pPr>
              <w:tabs>
                <w:tab w:val="left" w:pos="240"/>
                <w:tab w:val="center" w:pos="1122"/>
              </w:tabs>
              <w:ind w:right="567"/>
            </w:pPr>
            <w:r w:rsidRPr="004267EC">
              <w:rPr>
                <w:lang w:val="en-US"/>
              </w:rPr>
              <w:t>II</w:t>
            </w:r>
            <w:r w:rsidRPr="004267EC">
              <w:t xml:space="preserve">  ЧЕТВЕРТЬ</w:t>
            </w:r>
          </w:p>
          <w:p w:rsidR="00D1745E" w:rsidRPr="004267EC" w:rsidRDefault="00D1745E" w:rsidP="005B194B">
            <w:pPr>
              <w:tabs>
                <w:tab w:val="left" w:pos="240"/>
                <w:tab w:val="center" w:pos="1122"/>
              </w:tabs>
              <w:ind w:right="567"/>
              <w:jc w:val="center"/>
            </w:pPr>
            <w:r w:rsidRPr="004267EC">
              <w:t>Тема «Архитектура как искусство»</w:t>
            </w:r>
          </w:p>
          <w:p w:rsidR="00D1745E" w:rsidRPr="004267EC" w:rsidRDefault="00D1745E" w:rsidP="005B194B">
            <w:pPr>
              <w:ind w:right="567"/>
              <w:jc w:val="both"/>
            </w:pPr>
          </w:p>
          <w:p w:rsidR="00D1745E" w:rsidRPr="004267EC" w:rsidRDefault="00D1745E" w:rsidP="005B194B">
            <w:pPr>
              <w:ind w:right="567"/>
              <w:jc w:val="both"/>
            </w:pPr>
          </w:p>
          <w:p w:rsidR="00D1745E" w:rsidRPr="00D93017" w:rsidRDefault="00D1745E" w:rsidP="005B194B">
            <w:pPr>
              <w:ind w:right="567"/>
            </w:pPr>
          </w:p>
          <w:p w:rsidR="00D1745E" w:rsidRPr="004267EC" w:rsidRDefault="00D1745E" w:rsidP="005B194B">
            <w:pPr>
              <w:ind w:right="567"/>
            </w:pPr>
          </w:p>
          <w:p w:rsidR="00D1745E" w:rsidRPr="004267EC" w:rsidRDefault="00D1745E" w:rsidP="005B194B">
            <w:pPr>
              <w:ind w:right="567"/>
              <w:jc w:val="center"/>
            </w:pPr>
            <w:r w:rsidRPr="004267EC">
              <w:rPr>
                <w:lang w:val="en-US"/>
              </w:rPr>
              <w:t>III</w:t>
            </w:r>
            <w:r w:rsidRPr="004267EC">
              <w:t xml:space="preserve">, </w:t>
            </w:r>
            <w:r w:rsidRPr="004267EC">
              <w:rPr>
                <w:lang w:val="en-US"/>
              </w:rPr>
              <w:t>IV</w:t>
            </w:r>
            <w:r w:rsidRPr="004267EC">
              <w:t xml:space="preserve">   ЧЕТВЕРТИ</w:t>
            </w:r>
          </w:p>
          <w:p w:rsidR="00D1745E" w:rsidRPr="004267EC" w:rsidRDefault="00D1745E" w:rsidP="005B194B">
            <w:pPr>
              <w:ind w:right="567"/>
              <w:jc w:val="both"/>
            </w:pPr>
            <w:r w:rsidRPr="004267EC">
              <w:t>Тема</w:t>
            </w:r>
          </w:p>
          <w:p w:rsidR="00D1745E" w:rsidRPr="004267EC" w:rsidRDefault="00D1745E" w:rsidP="005B194B">
            <w:pPr>
              <w:ind w:right="567"/>
              <w:jc w:val="both"/>
            </w:pPr>
            <w:r w:rsidRPr="004267EC">
              <w:t>«Синтез искусств в архитектуре»</w:t>
            </w:r>
          </w:p>
          <w:p w:rsidR="00D1745E" w:rsidRPr="00E93018" w:rsidRDefault="00D1745E" w:rsidP="005B194B">
            <w:pPr>
              <w:ind w:right="567"/>
              <w:jc w:val="both"/>
              <w:rPr>
                <w:b/>
                <w:sz w:val="20"/>
                <w:szCs w:val="20"/>
              </w:rPr>
            </w:pPr>
          </w:p>
          <w:p w:rsidR="00D1745E" w:rsidRPr="004D3D0A" w:rsidRDefault="00D1745E" w:rsidP="005B19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E93018" w:rsidRDefault="00D1745E" w:rsidP="005B194B">
            <w:pPr>
              <w:ind w:right="567"/>
              <w:jc w:val="center"/>
              <w:rPr>
                <w:sz w:val="20"/>
                <w:szCs w:val="20"/>
              </w:rPr>
            </w:pPr>
          </w:p>
          <w:p w:rsidR="00D1745E" w:rsidRPr="0044207C" w:rsidRDefault="0044207C" w:rsidP="005B194B">
            <w:pPr>
              <w:ind w:right="5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7</w:t>
            </w: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19</w:t>
            </w: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jc w:val="center"/>
              <w:rPr>
                <w:sz w:val="20"/>
                <w:szCs w:val="20"/>
              </w:rPr>
            </w:pPr>
          </w:p>
          <w:p w:rsidR="00D1745E" w:rsidRPr="005B2432" w:rsidRDefault="00D1745E" w:rsidP="005B19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E93018" w:rsidRDefault="00D1745E" w:rsidP="005B194B">
            <w:pPr>
              <w:ind w:right="567"/>
              <w:jc w:val="both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tabs>
                <w:tab w:val="left" w:pos="2666"/>
                <w:tab w:val="left" w:pos="3834"/>
              </w:tabs>
              <w:ind w:right="-108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«Возникновение архитектуры и монументального искусства»</w:t>
            </w:r>
          </w:p>
          <w:p w:rsidR="00D1745E" w:rsidRPr="00E93018" w:rsidRDefault="00D1745E" w:rsidP="005B194B">
            <w:pPr>
              <w:tabs>
                <w:tab w:val="left" w:pos="2666"/>
              </w:tabs>
              <w:ind w:right="567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tabs>
                <w:tab w:val="left" w:pos="2666"/>
              </w:tabs>
              <w:ind w:right="-108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«Место расположения памятника и его значение»</w:t>
            </w:r>
          </w:p>
          <w:p w:rsidR="00D1745E" w:rsidRPr="00E93018" w:rsidRDefault="00D1745E" w:rsidP="005B194B">
            <w:pPr>
              <w:tabs>
                <w:tab w:val="left" w:pos="2666"/>
              </w:tabs>
              <w:ind w:right="-108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tabs>
                <w:tab w:val="left" w:pos="2666"/>
              </w:tabs>
              <w:ind w:right="-108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«Портал и его образно- эмоциональное звучание в зависимости от соотношения несущих и несомых частей »</w:t>
            </w:r>
          </w:p>
          <w:p w:rsidR="00D1745E" w:rsidRPr="00E93018" w:rsidRDefault="00D1745E" w:rsidP="005B194B">
            <w:pPr>
              <w:tabs>
                <w:tab w:val="left" w:pos="2666"/>
              </w:tabs>
              <w:ind w:right="-108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tabs>
                <w:tab w:val="left" w:pos="2666"/>
              </w:tabs>
              <w:ind w:right="-108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«Вертикаль, горизонталь и арка – первоэлементы архитектуры» (Обобщение материала четверти)</w:t>
            </w:r>
          </w:p>
          <w:p w:rsidR="00D1745E" w:rsidRPr="00D93017" w:rsidRDefault="00D1745E" w:rsidP="005B194B">
            <w:pPr>
              <w:tabs>
                <w:tab w:val="left" w:pos="2666"/>
              </w:tabs>
              <w:ind w:right="-108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567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tabs>
                <w:tab w:val="left" w:pos="4462"/>
              </w:tabs>
              <w:ind w:right="-108"/>
              <w:jc w:val="both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«Архитектурные объемы»</w:t>
            </w:r>
          </w:p>
          <w:p w:rsidR="00D1745E" w:rsidRPr="00E93018" w:rsidRDefault="00D1745E" w:rsidP="005B194B">
            <w:pPr>
              <w:tabs>
                <w:tab w:val="left" w:pos="4462"/>
              </w:tabs>
              <w:ind w:right="-108"/>
              <w:jc w:val="both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tabs>
                <w:tab w:val="left" w:pos="4462"/>
              </w:tabs>
              <w:ind w:right="-108"/>
              <w:jc w:val="both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«Город – крепость (план города)»</w:t>
            </w:r>
          </w:p>
          <w:p w:rsidR="00D1745E" w:rsidRPr="00E93018" w:rsidRDefault="00D1745E" w:rsidP="005B194B">
            <w:pPr>
              <w:tabs>
                <w:tab w:val="left" w:pos="4462"/>
              </w:tabs>
              <w:ind w:right="-108"/>
              <w:jc w:val="both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tabs>
                <w:tab w:val="left" w:pos="4462"/>
              </w:tabs>
              <w:ind w:right="-108"/>
              <w:jc w:val="both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«Город – крепость (макет города)»</w:t>
            </w:r>
          </w:p>
          <w:p w:rsidR="00D1745E" w:rsidRPr="00E93018" w:rsidRDefault="00D1745E" w:rsidP="005B194B">
            <w:pPr>
              <w:tabs>
                <w:tab w:val="left" w:pos="4462"/>
              </w:tabs>
              <w:ind w:right="-108"/>
              <w:jc w:val="both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tabs>
                <w:tab w:val="left" w:pos="4462"/>
              </w:tabs>
              <w:ind w:right="-108"/>
              <w:jc w:val="both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«Понятие стиля. Единство стиля»</w:t>
            </w:r>
          </w:p>
          <w:p w:rsidR="00D1745E" w:rsidRPr="00D93017" w:rsidRDefault="00D1745E" w:rsidP="005B194B">
            <w:pPr>
              <w:ind w:right="567"/>
              <w:rPr>
                <w:sz w:val="20"/>
                <w:szCs w:val="20"/>
              </w:rPr>
            </w:pPr>
          </w:p>
          <w:p w:rsidR="004267EC" w:rsidRPr="00D93017" w:rsidRDefault="004267EC" w:rsidP="005B194B">
            <w:pPr>
              <w:ind w:right="567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19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«Архитектура и природа»</w:t>
            </w:r>
          </w:p>
          <w:p w:rsidR="00D1745E" w:rsidRPr="00E93018" w:rsidRDefault="00D1745E" w:rsidP="005B194B">
            <w:pPr>
              <w:ind w:right="19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19"/>
              <w:jc w:val="both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«Архитектура здания. Язык объемов и линий»</w:t>
            </w:r>
          </w:p>
          <w:p w:rsidR="00D1745E" w:rsidRPr="00E93018" w:rsidRDefault="00D1745E" w:rsidP="005B194B">
            <w:pPr>
              <w:ind w:right="19"/>
              <w:jc w:val="both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19"/>
              <w:jc w:val="both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«Здание в среде»</w:t>
            </w:r>
          </w:p>
          <w:p w:rsidR="00D1745E" w:rsidRPr="00E93018" w:rsidRDefault="00D1745E" w:rsidP="005B194B">
            <w:pPr>
              <w:ind w:right="19"/>
              <w:jc w:val="both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19"/>
              <w:jc w:val="both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«Монументальная скульптура»</w:t>
            </w:r>
          </w:p>
          <w:p w:rsidR="00D1745E" w:rsidRPr="00E93018" w:rsidRDefault="00D1745E" w:rsidP="005B194B">
            <w:pPr>
              <w:ind w:right="19"/>
              <w:jc w:val="both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19"/>
              <w:jc w:val="both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«Интерьер как синтез искусств в архитектуре»</w:t>
            </w:r>
          </w:p>
          <w:p w:rsidR="00D1745E" w:rsidRPr="00E93018" w:rsidRDefault="00D1745E" w:rsidP="005B194B">
            <w:pPr>
              <w:ind w:right="19"/>
              <w:jc w:val="both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19"/>
              <w:jc w:val="both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«Монументальная живопись»</w:t>
            </w:r>
          </w:p>
          <w:p w:rsidR="00D1745E" w:rsidRPr="00E93018" w:rsidRDefault="00D1745E" w:rsidP="005B194B">
            <w:pPr>
              <w:ind w:right="19"/>
              <w:jc w:val="both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19"/>
              <w:jc w:val="both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«Мозаика, витраж»</w:t>
            </w:r>
          </w:p>
          <w:p w:rsidR="00D1745E" w:rsidRPr="00E93018" w:rsidRDefault="00D1745E" w:rsidP="005B194B">
            <w:pPr>
              <w:ind w:right="19"/>
              <w:jc w:val="both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19"/>
              <w:jc w:val="both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«Декоративный рельеф»</w:t>
            </w:r>
          </w:p>
          <w:p w:rsidR="00D1745E" w:rsidRPr="00E93018" w:rsidRDefault="00D1745E" w:rsidP="005B194B">
            <w:pPr>
              <w:ind w:right="19"/>
              <w:jc w:val="both"/>
              <w:rPr>
                <w:sz w:val="20"/>
                <w:szCs w:val="20"/>
              </w:rPr>
            </w:pPr>
          </w:p>
          <w:p w:rsidR="00D1745E" w:rsidRPr="005B2432" w:rsidRDefault="00D1745E" w:rsidP="005B194B">
            <w:pPr>
              <w:ind w:right="19"/>
              <w:jc w:val="both"/>
              <w:rPr>
                <w:sz w:val="20"/>
                <w:szCs w:val="20"/>
                <w:lang w:val="en-US"/>
              </w:rPr>
            </w:pPr>
            <w:r w:rsidRPr="00E93018">
              <w:rPr>
                <w:sz w:val="20"/>
                <w:szCs w:val="20"/>
              </w:rPr>
              <w:t>Итоговый урок года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E93018" w:rsidRDefault="00D1745E" w:rsidP="005B194B">
            <w:pPr>
              <w:ind w:right="567"/>
              <w:rPr>
                <w:b/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2</w:t>
            </w: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left="-93"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2</w:t>
            </w:r>
          </w:p>
          <w:p w:rsidR="00D1745E" w:rsidRPr="00E93018" w:rsidRDefault="00D1745E" w:rsidP="005B194B">
            <w:pPr>
              <w:ind w:right="-123"/>
              <w:rPr>
                <w:sz w:val="20"/>
                <w:szCs w:val="20"/>
                <w:lang w:val="en-US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2</w:t>
            </w: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-123"/>
              <w:rPr>
                <w:sz w:val="20"/>
                <w:szCs w:val="20"/>
                <w:lang w:val="en-US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2</w:t>
            </w: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-123"/>
              <w:rPr>
                <w:sz w:val="20"/>
                <w:szCs w:val="20"/>
                <w:lang w:val="en-US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1</w:t>
            </w:r>
          </w:p>
          <w:p w:rsidR="00D1745E" w:rsidRPr="00E93018" w:rsidRDefault="00D1745E" w:rsidP="005B194B">
            <w:pPr>
              <w:ind w:right="-123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2</w:t>
            </w: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2</w:t>
            </w: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2</w:t>
            </w: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5B2432" w:rsidRDefault="00D1745E" w:rsidP="005B194B">
            <w:pPr>
              <w:ind w:right="-123"/>
              <w:rPr>
                <w:sz w:val="20"/>
                <w:szCs w:val="20"/>
                <w:lang w:val="en-US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2</w:t>
            </w: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2</w:t>
            </w:r>
          </w:p>
          <w:p w:rsidR="00D1745E" w:rsidRPr="00E93018" w:rsidRDefault="00D1745E" w:rsidP="005B194B">
            <w:pPr>
              <w:ind w:right="-123"/>
              <w:rPr>
                <w:sz w:val="20"/>
                <w:szCs w:val="20"/>
                <w:lang w:val="en-US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1</w:t>
            </w: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3</w:t>
            </w:r>
          </w:p>
          <w:p w:rsidR="00D1745E" w:rsidRPr="00E93018" w:rsidRDefault="00D1745E" w:rsidP="005B194B">
            <w:pPr>
              <w:ind w:right="-123"/>
              <w:rPr>
                <w:sz w:val="20"/>
                <w:szCs w:val="20"/>
                <w:lang w:val="en-US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2</w:t>
            </w:r>
          </w:p>
          <w:p w:rsidR="00D1745E" w:rsidRPr="00E93018" w:rsidRDefault="00D1745E" w:rsidP="005B194B">
            <w:pPr>
              <w:ind w:right="-123"/>
              <w:rPr>
                <w:sz w:val="20"/>
                <w:szCs w:val="20"/>
                <w:lang w:val="en-US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2</w:t>
            </w: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4</w:t>
            </w: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  <w:r w:rsidRPr="00E93018">
              <w:rPr>
                <w:sz w:val="20"/>
                <w:szCs w:val="20"/>
              </w:rPr>
              <w:t>1</w:t>
            </w:r>
          </w:p>
          <w:p w:rsidR="00D1745E" w:rsidRPr="00E93018" w:rsidRDefault="00D1745E" w:rsidP="005B194B">
            <w:pPr>
              <w:ind w:right="-123"/>
              <w:jc w:val="center"/>
              <w:rPr>
                <w:sz w:val="20"/>
                <w:szCs w:val="20"/>
              </w:rPr>
            </w:pPr>
          </w:p>
          <w:p w:rsidR="00D1745E" w:rsidRPr="005B2432" w:rsidRDefault="00D1745E" w:rsidP="005B194B">
            <w:pPr>
              <w:ind w:right="-123"/>
              <w:jc w:val="center"/>
              <w:rPr>
                <w:sz w:val="20"/>
                <w:szCs w:val="20"/>
                <w:lang w:val="en-US"/>
              </w:rPr>
            </w:pPr>
            <w:r w:rsidRPr="00E9301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E93018" w:rsidRDefault="00D1745E" w:rsidP="005B194B">
            <w:pPr>
              <w:ind w:right="567"/>
              <w:rPr>
                <w:b/>
                <w:sz w:val="20"/>
                <w:szCs w:val="20"/>
              </w:rPr>
            </w:pPr>
          </w:p>
        </w:tc>
      </w:tr>
    </w:tbl>
    <w:p w:rsidR="00AC5195" w:rsidRDefault="00AC5195" w:rsidP="00D1745E">
      <w:pPr>
        <w:jc w:val="center"/>
        <w:rPr>
          <w:lang w:val="en-US"/>
        </w:rPr>
      </w:pPr>
    </w:p>
    <w:p w:rsidR="00D1745E" w:rsidRDefault="00D1745E" w:rsidP="00D1745E">
      <w:pPr>
        <w:jc w:val="center"/>
        <w:rPr>
          <w:lang w:val="en-US"/>
        </w:rPr>
      </w:pPr>
    </w:p>
    <w:p w:rsidR="00D1745E" w:rsidRDefault="00D1745E" w:rsidP="00D1745E">
      <w:pPr>
        <w:jc w:val="center"/>
        <w:rPr>
          <w:lang w:val="en-US"/>
        </w:rPr>
      </w:pPr>
    </w:p>
    <w:p w:rsidR="00D1745E" w:rsidRDefault="00D1745E" w:rsidP="00D1745E">
      <w:pPr>
        <w:jc w:val="center"/>
        <w:rPr>
          <w:lang w:val="en-US"/>
        </w:rPr>
      </w:pPr>
    </w:p>
    <w:p w:rsidR="00D1745E" w:rsidRDefault="00D1745E" w:rsidP="00D1745E">
      <w:pPr>
        <w:jc w:val="center"/>
        <w:rPr>
          <w:lang w:val="en-US"/>
        </w:rPr>
      </w:pPr>
    </w:p>
    <w:p w:rsidR="00D1745E" w:rsidRDefault="00D1745E" w:rsidP="00D1745E">
      <w:pPr>
        <w:jc w:val="center"/>
        <w:rPr>
          <w:lang w:val="en-US"/>
        </w:rPr>
      </w:pPr>
    </w:p>
    <w:p w:rsidR="00D1745E" w:rsidRDefault="00D1745E" w:rsidP="00D1745E">
      <w:pPr>
        <w:jc w:val="center"/>
        <w:rPr>
          <w:lang w:val="en-US"/>
        </w:rPr>
      </w:pPr>
    </w:p>
    <w:p w:rsidR="00D1745E" w:rsidRDefault="00D1745E" w:rsidP="00D1745E">
      <w:pPr>
        <w:jc w:val="center"/>
        <w:rPr>
          <w:lang w:val="en-US"/>
        </w:rPr>
      </w:pPr>
    </w:p>
    <w:p w:rsidR="00D1745E" w:rsidRDefault="00D1745E" w:rsidP="00D1745E">
      <w:pPr>
        <w:jc w:val="center"/>
        <w:rPr>
          <w:lang w:val="en-US"/>
        </w:rPr>
      </w:pPr>
    </w:p>
    <w:p w:rsidR="00D1745E" w:rsidRDefault="00D1745E" w:rsidP="00D1745E">
      <w:pPr>
        <w:jc w:val="center"/>
        <w:rPr>
          <w:lang w:val="en-US"/>
        </w:rPr>
      </w:pPr>
    </w:p>
    <w:p w:rsidR="00D1745E" w:rsidRDefault="00D1745E" w:rsidP="00D1745E">
      <w:pPr>
        <w:rPr>
          <w:sz w:val="22"/>
          <w:szCs w:val="22"/>
          <w:lang w:val="en-US"/>
        </w:rPr>
      </w:pPr>
    </w:p>
    <w:p w:rsidR="00D1745E" w:rsidRPr="00D1745E" w:rsidRDefault="00D1745E" w:rsidP="00D1745E">
      <w:pPr>
        <w:rPr>
          <w:sz w:val="22"/>
          <w:szCs w:val="22"/>
          <w:lang w:val="en-US"/>
        </w:rPr>
      </w:pPr>
    </w:p>
    <w:p w:rsidR="00D1745E" w:rsidRPr="00D1745E" w:rsidRDefault="00D1745E" w:rsidP="00D1745E">
      <w:pPr>
        <w:jc w:val="center"/>
        <w:rPr>
          <w:b/>
          <w:sz w:val="22"/>
          <w:szCs w:val="22"/>
        </w:rPr>
      </w:pPr>
      <w:r w:rsidRPr="00D1745E">
        <w:rPr>
          <w:b/>
          <w:sz w:val="22"/>
          <w:szCs w:val="22"/>
        </w:rPr>
        <w:t>Календарно – тематический план</w:t>
      </w:r>
    </w:p>
    <w:p w:rsidR="00D1745E" w:rsidRPr="00D1745E" w:rsidRDefault="00D1745E" w:rsidP="00D1745E">
      <w:pPr>
        <w:jc w:val="center"/>
        <w:rPr>
          <w:b/>
          <w:sz w:val="22"/>
          <w:szCs w:val="22"/>
        </w:rPr>
      </w:pPr>
    </w:p>
    <w:p w:rsidR="00D1745E" w:rsidRPr="00D1745E" w:rsidRDefault="00D1745E" w:rsidP="00D1745E">
      <w:pPr>
        <w:jc w:val="both"/>
        <w:rPr>
          <w:b/>
          <w:sz w:val="22"/>
          <w:szCs w:val="22"/>
        </w:rPr>
      </w:pPr>
      <w:r w:rsidRPr="00D1745E">
        <w:rPr>
          <w:sz w:val="22"/>
          <w:szCs w:val="22"/>
        </w:rPr>
        <w:t>По предмету</w:t>
      </w:r>
      <w:proofErr w:type="gramStart"/>
      <w:r w:rsidRPr="00D1745E">
        <w:rPr>
          <w:sz w:val="22"/>
          <w:szCs w:val="22"/>
        </w:rPr>
        <w:t xml:space="preserve"> </w:t>
      </w:r>
      <w:r w:rsidRPr="00D1745E">
        <w:rPr>
          <w:b/>
          <w:sz w:val="22"/>
          <w:szCs w:val="22"/>
        </w:rPr>
        <w:t>:</w:t>
      </w:r>
      <w:proofErr w:type="gramEnd"/>
      <w:r w:rsidRPr="00D1745E">
        <w:rPr>
          <w:b/>
          <w:sz w:val="22"/>
          <w:szCs w:val="22"/>
        </w:rPr>
        <w:t xml:space="preserve"> ИЗО</w:t>
      </w:r>
    </w:p>
    <w:p w:rsidR="00D1745E" w:rsidRPr="00D1745E" w:rsidRDefault="00D1745E" w:rsidP="00D1745E">
      <w:pPr>
        <w:jc w:val="both"/>
        <w:rPr>
          <w:b/>
          <w:sz w:val="22"/>
          <w:szCs w:val="22"/>
        </w:rPr>
      </w:pPr>
      <w:r w:rsidRPr="00D1745E">
        <w:rPr>
          <w:sz w:val="22"/>
          <w:szCs w:val="22"/>
        </w:rPr>
        <w:t>Класс</w:t>
      </w:r>
      <w:proofErr w:type="gramStart"/>
      <w:r w:rsidRPr="00D1745E">
        <w:rPr>
          <w:sz w:val="22"/>
          <w:szCs w:val="22"/>
        </w:rPr>
        <w:t xml:space="preserve"> :</w:t>
      </w:r>
      <w:proofErr w:type="gramEnd"/>
      <w:r w:rsidRPr="00D1745E">
        <w:rPr>
          <w:b/>
          <w:sz w:val="22"/>
          <w:szCs w:val="22"/>
        </w:rPr>
        <w:t xml:space="preserve">   ДЕВЯТЫЙ                  </w:t>
      </w:r>
      <w:r w:rsidRPr="00D1745E">
        <w:rPr>
          <w:sz w:val="22"/>
          <w:szCs w:val="22"/>
        </w:rPr>
        <w:t>тема</w:t>
      </w:r>
      <w:r w:rsidRPr="00D1745E">
        <w:rPr>
          <w:b/>
          <w:sz w:val="22"/>
          <w:szCs w:val="22"/>
        </w:rPr>
        <w:t xml:space="preserve">: «Синтез пространственных и временных искусств </w:t>
      </w:r>
    </w:p>
    <w:p w:rsidR="00D1745E" w:rsidRPr="00D1745E" w:rsidRDefault="00D1745E" w:rsidP="00D1745E">
      <w:pPr>
        <w:jc w:val="both"/>
        <w:rPr>
          <w:b/>
          <w:sz w:val="22"/>
          <w:szCs w:val="22"/>
        </w:rPr>
      </w:pPr>
      <w:r w:rsidRPr="00D1745E">
        <w:rPr>
          <w:b/>
          <w:sz w:val="22"/>
          <w:szCs w:val="22"/>
        </w:rPr>
        <w:t xml:space="preserve">                                                               (искусство книги, народные праздники, театр)»</w:t>
      </w:r>
    </w:p>
    <w:p w:rsidR="00D1745E" w:rsidRPr="00D1745E" w:rsidRDefault="00D1745E" w:rsidP="00D1745E">
      <w:pPr>
        <w:jc w:val="both"/>
        <w:rPr>
          <w:b/>
          <w:sz w:val="22"/>
          <w:szCs w:val="22"/>
        </w:rPr>
      </w:pPr>
    </w:p>
    <w:p w:rsidR="00D1745E" w:rsidRPr="00D1745E" w:rsidRDefault="00D1745E" w:rsidP="00D1745E">
      <w:pPr>
        <w:jc w:val="both"/>
        <w:rPr>
          <w:b/>
          <w:sz w:val="22"/>
          <w:szCs w:val="22"/>
        </w:rPr>
      </w:pPr>
      <w:r w:rsidRPr="00D1745E">
        <w:rPr>
          <w:sz w:val="22"/>
          <w:szCs w:val="22"/>
        </w:rPr>
        <w:t xml:space="preserve">              Число часов в неделю:</w:t>
      </w:r>
      <w:r>
        <w:rPr>
          <w:b/>
          <w:sz w:val="22"/>
          <w:szCs w:val="22"/>
        </w:rPr>
        <w:t xml:space="preserve"> 1</w:t>
      </w:r>
      <w:proofErr w:type="gramStart"/>
      <w:r>
        <w:rPr>
          <w:b/>
          <w:sz w:val="22"/>
          <w:szCs w:val="22"/>
        </w:rPr>
        <w:t xml:space="preserve">                       </w:t>
      </w:r>
      <w:r w:rsidRPr="00D1745E">
        <w:rPr>
          <w:b/>
          <w:sz w:val="22"/>
          <w:szCs w:val="22"/>
        </w:rPr>
        <w:t xml:space="preserve">   </w:t>
      </w:r>
      <w:r w:rsidRPr="00D1745E">
        <w:rPr>
          <w:sz w:val="22"/>
          <w:szCs w:val="22"/>
        </w:rPr>
        <w:t>В</w:t>
      </w:r>
      <w:proofErr w:type="gramEnd"/>
      <w:r w:rsidRPr="00D1745E">
        <w:rPr>
          <w:sz w:val="22"/>
          <w:szCs w:val="22"/>
        </w:rPr>
        <w:t>сего часов</w:t>
      </w:r>
      <w:r>
        <w:rPr>
          <w:b/>
          <w:sz w:val="22"/>
          <w:szCs w:val="22"/>
        </w:rPr>
        <w:t xml:space="preserve">: </w:t>
      </w:r>
      <w:r w:rsidRPr="00D1745E">
        <w:rPr>
          <w:b/>
          <w:sz w:val="22"/>
          <w:szCs w:val="22"/>
        </w:rPr>
        <w:t>17</w:t>
      </w:r>
    </w:p>
    <w:p w:rsidR="00D1745E" w:rsidRPr="00324A85" w:rsidRDefault="00D1745E" w:rsidP="00D1745E">
      <w:pPr>
        <w:jc w:val="both"/>
        <w:rPr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836"/>
        <w:gridCol w:w="4551"/>
        <w:gridCol w:w="992"/>
        <w:gridCol w:w="1418"/>
      </w:tblGrid>
      <w:tr w:rsidR="00D1745E" w:rsidRPr="005C7FF4" w:rsidTr="004267EC">
        <w:trPr>
          <w:trHeight w:val="7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E75C43" w:rsidRDefault="00D1745E" w:rsidP="005B194B">
            <w:pPr>
              <w:ind w:right="56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75C43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E75C4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43">
              <w:rPr>
                <w:b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E75C43" w:rsidRDefault="00D1745E" w:rsidP="005B194B">
            <w:pPr>
              <w:tabs>
                <w:tab w:val="left" w:pos="870"/>
                <w:tab w:val="left" w:pos="1248"/>
              </w:tabs>
              <w:ind w:right="567"/>
              <w:jc w:val="both"/>
              <w:rPr>
                <w:b/>
                <w:sz w:val="24"/>
                <w:szCs w:val="24"/>
              </w:rPr>
            </w:pPr>
            <w:r w:rsidRPr="00E75C4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E75C43" w:rsidRDefault="00D1745E" w:rsidP="005B194B">
            <w:pPr>
              <w:ind w:right="567"/>
              <w:jc w:val="center"/>
              <w:rPr>
                <w:b/>
                <w:sz w:val="24"/>
                <w:szCs w:val="24"/>
              </w:rPr>
            </w:pPr>
            <w:r w:rsidRPr="00E75C4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E75C43" w:rsidRDefault="00D1745E" w:rsidP="005B194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75C43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EC" w:rsidRDefault="00D1745E" w:rsidP="005B194B">
            <w:pPr>
              <w:ind w:right="-199"/>
              <w:rPr>
                <w:b/>
                <w:sz w:val="24"/>
                <w:szCs w:val="24"/>
              </w:rPr>
            </w:pPr>
            <w:r w:rsidRPr="00E75C43">
              <w:rPr>
                <w:b/>
                <w:sz w:val="24"/>
                <w:szCs w:val="24"/>
              </w:rPr>
              <w:t>Сроки</w:t>
            </w:r>
            <w:r w:rsidR="004267EC">
              <w:rPr>
                <w:b/>
                <w:sz w:val="24"/>
                <w:szCs w:val="24"/>
              </w:rPr>
              <w:t>,</w:t>
            </w:r>
          </w:p>
          <w:p w:rsidR="00D1745E" w:rsidRPr="00E75C43" w:rsidRDefault="004267EC" w:rsidP="005B194B">
            <w:pPr>
              <w:ind w:right="-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ТСО</w:t>
            </w:r>
          </w:p>
        </w:tc>
      </w:tr>
      <w:tr w:rsidR="00D1745E" w:rsidRPr="005C7FF4" w:rsidTr="004267EC">
        <w:trPr>
          <w:trHeight w:val="68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4267EC" w:rsidRDefault="00D1745E" w:rsidP="005B194B">
            <w:pPr>
              <w:tabs>
                <w:tab w:val="left" w:pos="2600"/>
              </w:tabs>
              <w:ind w:right="567"/>
              <w:jc w:val="center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  <w:lang w:val="en-US"/>
              </w:rPr>
              <w:t>I</w:t>
            </w:r>
            <w:r w:rsidRPr="004267EC">
              <w:rPr>
                <w:sz w:val="22"/>
                <w:szCs w:val="22"/>
              </w:rPr>
              <w:t xml:space="preserve"> ЧЕТВЕРТЬ </w:t>
            </w:r>
          </w:p>
          <w:p w:rsidR="00D1745E" w:rsidRPr="004267EC" w:rsidRDefault="00D1745E" w:rsidP="005B194B">
            <w:pPr>
              <w:tabs>
                <w:tab w:val="left" w:pos="2600"/>
              </w:tabs>
              <w:jc w:val="both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</w:rPr>
              <w:t>Тема «Книга как синтез пространственных искусств и литературы»</w:t>
            </w:r>
          </w:p>
          <w:p w:rsidR="00D1745E" w:rsidRPr="004267EC" w:rsidRDefault="00D1745E" w:rsidP="005B194B">
            <w:pPr>
              <w:jc w:val="right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jc w:val="right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jc w:val="right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jc w:val="right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jc w:val="right"/>
              <w:rPr>
                <w:sz w:val="22"/>
                <w:szCs w:val="22"/>
              </w:rPr>
            </w:pPr>
          </w:p>
          <w:p w:rsidR="00D1745E" w:rsidRPr="00D93017" w:rsidRDefault="00D1745E" w:rsidP="005B194B">
            <w:pPr>
              <w:tabs>
                <w:tab w:val="left" w:pos="240"/>
                <w:tab w:val="center" w:pos="1122"/>
              </w:tabs>
              <w:ind w:right="567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tabs>
                <w:tab w:val="left" w:pos="240"/>
                <w:tab w:val="center" w:pos="1122"/>
              </w:tabs>
              <w:ind w:right="567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  <w:lang w:val="en-US"/>
              </w:rPr>
              <w:t>II</w:t>
            </w:r>
            <w:r w:rsidRPr="004267EC">
              <w:rPr>
                <w:sz w:val="22"/>
                <w:szCs w:val="22"/>
              </w:rPr>
              <w:t xml:space="preserve">  ЧЕТВЕРТЬ</w:t>
            </w:r>
          </w:p>
          <w:p w:rsidR="00D1745E" w:rsidRPr="004267EC" w:rsidRDefault="00D1745E" w:rsidP="005B194B">
            <w:pPr>
              <w:tabs>
                <w:tab w:val="left" w:pos="240"/>
                <w:tab w:val="center" w:pos="1122"/>
              </w:tabs>
              <w:ind w:right="567"/>
              <w:jc w:val="center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</w:rPr>
              <w:t>Тема «Народные праздники»</w:t>
            </w:r>
          </w:p>
          <w:p w:rsidR="00D1745E" w:rsidRPr="004267EC" w:rsidRDefault="00D1745E" w:rsidP="005B194B">
            <w:pPr>
              <w:ind w:right="567"/>
              <w:jc w:val="both"/>
              <w:rPr>
                <w:sz w:val="22"/>
                <w:szCs w:val="22"/>
              </w:rPr>
            </w:pPr>
          </w:p>
          <w:p w:rsidR="00D1745E" w:rsidRPr="00D93017" w:rsidRDefault="00D1745E" w:rsidP="00D1745E">
            <w:pPr>
              <w:ind w:right="567"/>
              <w:rPr>
                <w:sz w:val="22"/>
                <w:szCs w:val="22"/>
              </w:rPr>
            </w:pPr>
          </w:p>
          <w:p w:rsidR="00D1745E" w:rsidRPr="00D93017" w:rsidRDefault="00D1745E" w:rsidP="00D1745E">
            <w:pPr>
              <w:ind w:right="567"/>
              <w:rPr>
                <w:sz w:val="22"/>
                <w:szCs w:val="22"/>
              </w:rPr>
            </w:pPr>
          </w:p>
          <w:p w:rsidR="00D1745E" w:rsidRPr="00D93017" w:rsidRDefault="00D1745E" w:rsidP="00D1745E">
            <w:pPr>
              <w:ind w:right="567"/>
              <w:rPr>
                <w:sz w:val="22"/>
                <w:szCs w:val="22"/>
              </w:rPr>
            </w:pPr>
          </w:p>
          <w:p w:rsidR="00D1745E" w:rsidRPr="00D93017" w:rsidRDefault="00D1745E" w:rsidP="00D1745E">
            <w:pPr>
              <w:ind w:right="567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567"/>
              <w:jc w:val="center"/>
              <w:rPr>
                <w:sz w:val="22"/>
                <w:szCs w:val="22"/>
              </w:rPr>
            </w:pPr>
          </w:p>
          <w:p w:rsidR="00D1745E" w:rsidRPr="004267EC" w:rsidRDefault="00D1745E" w:rsidP="005B194B">
            <w:pPr>
              <w:ind w:right="567"/>
              <w:jc w:val="center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  <w:lang w:val="en-US"/>
              </w:rPr>
              <w:t>III</w:t>
            </w:r>
            <w:r w:rsidRPr="004267EC">
              <w:rPr>
                <w:sz w:val="22"/>
                <w:szCs w:val="22"/>
              </w:rPr>
              <w:t xml:space="preserve">, </w:t>
            </w:r>
            <w:r w:rsidRPr="004267EC">
              <w:rPr>
                <w:sz w:val="22"/>
                <w:szCs w:val="22"/>
                <w:lang w:val="en-US"/>
              </w:rPr>
              <w:t>IV</w:t>
            </w:r>
            <w:r w:rsidRPr="004267EC">
              <w:rPr>
                <w:sz w:val="22"/>
                <w:szCs w:val="22"/>
              </w:rPr>
              <w:t xml:space="preserve">   ЧЕТВЕРТИ</w:t>
            </w:r>
          </w:p>
          <w:p w:rsidR="00D1745E" w:rsidRPr="004267EC" w:rsidRDefault="00D1745E" w:rsidP="005B194B">
            <w:pPr>
              <w:ind w:right="567"/>
              <w:jc w:val="both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</w:rPr>
              <w:t>Тема</w:t>
            </w:r>
          </w:p>
          <w:p w:rsidR="00D1745E" w:rsidRPr="004267EC" w:rsidRDefault="00D1745E" w:rsidP="005B194B">
            <w:pPr>
              <w:ind w:right="567"/>
              <w:jc w:val="both"/>
              <w:rPr>
                <w:sz w:val="22"/>
                <w:szCs w:val="22"/>
              </w:rPr>
            </w:pPr>
            <w:r w:rsidRPr="004267EC">
              <w:rPr>
                <w:sz w:val="22"/>
                <w:szCs w:val="22"/>
              </w:rPr>
              <w:t>«Зрелищные искусства как синтез искусств»</w:t>
            </w:r>
          </w:p>
          <w:p w:rsidR="00D1745E" w:rsidRPr="00D1745E" w:rsidRDefault="00D1745E" w:rsidP="005B194B">
            <w:pPr>
              <w:ind w:right="567"/>
              <w:jc w:val="both"/>
              <w:rPr>
                <w:b/>
                <w:sz w:val="22"/>
                <w:szCs w:val="22"/>
              </w:rPr>
            </w:pPr>
          </w:p>
          <w:p w:rsidR="00D1745E" w:rsidRPr="00D93017" w:rsidRDefault="00D1745E" w:rsidP="005B194B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D1745E" w:rsidRDefault="00D1745E" w:rsidP="00D1745E">
            <w:pPr>
              <w:ind w:right="567"/>
              <w:jc w:val="center"/>
              <w:rPr>
                <w:sz w:val="22"/>
                <w:szCs w:val="22"/>
              </w:rPr>
            </w:pPr>
          </w:p>
          <w:p w:rsidR="00D1745E" w:rsidRPr="00507B56" w:rsidRDefault="0044207C" w:rsidP="0044207C">
            <w:pPr>
              <w:ind w:right="567"/>
              <w:jc w:val="center"/>
              <w:rPr>
                <w:b/>
                <w:sz w:val="22"/>
                <w:szCs w:val="22"/>
              </w:rPr>
            </w:pPr>
            <w:r w:rsidRPr="00DB7320">
              <w:rPr>
                <w:b/>
                <w:sz w:val="22"/>
                <w:szCs w:val="22"/>
              </w:rPr>
              <w:t xml:space="preserve"> </w:t>
            </w:r>
            <w:r w:rsidR="00507B56">
              <w:rPr>
                <w:b/>
                <w:sz w:val="22"/>
                <w:szCs w:val="22"/>
              </w:rPr>
              <w:t>5</w:t>
            </w: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D1745E">
            <w:pPr>
              <w:jc w:val="center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D1745E" w:rsidRDefault="00D1745E" w:rsidP="005B194B">
            <w:pPr>
              <w:ind w:right="567"/>
              <w:jc w:val="both"/>
              <w:rPr>
                <w:sz w:val="22"/>
                <w:szCs w:val="22"/>
              </w:rPr>
            </w:pPr>
          </w:p>
          <w:p w:rsidR="00D1745E" w:rsidRPr="00D1745E" w:rsidRDefault="00D1745E" w:rsidP="00D1745E">
            <w:pPr>
              <w:tabs>
                <w:tab w:val="left" w:pos="2666"/>
                <w:tab w:val="left" w:pos="3834"/>
              </w:tabs>
              <w:ind w:right="-108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«Художник книги и писатель»</w:t>
            </w:r>
          </w:p>
          <w:p w:rsidR="00D1745E" w:rsidRPr="00D1745E" w:rsidRDefault="00D1745E" w:rsidP="005B194B">
            <w:pPr>
              <w:tabs>
                <w:tab w:val="left" w:pos="2666"/>
              </w:tabs>
              <w:ind w:right="-108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«Макет книги»</w:t>
            </w:r>
          </w:p>
          <w:p w:rsidR="00D1745E" w:rsidRPr="00D1745E" w:rsidRDefault="00D1745E" w:rsidP="005B194B">
            <w:pPr>
              <w:tabs>
                <w:tab w:val="left" w:pos="2666"/>
              </w:tabs>
              <w:ind w:right="-108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«Шрифт»</w:t>
            </w:r>
          </w:p>
          <w:p w:rsidR="00D1745E" w:rsidRPr="00D1745E" w:rsidRDefault="00D1745E" w:rsidP="005B194B">
            <w:pPr>
              <w:tabs>
                <w:tab w:val="left" w:pos="2666"/>
              </w:tabs>
              <w:ind w:right="-108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 xml:space="preserve">«Обложка и титул книги» </w:t>
            </w:r>
          </w:p>
          <w:p w:rsidR="00D1745E" w:rsidRPr="00D1745E" w:rsidRDefault="00D1745E" w:rsidP="005B194B">
            <w:pPr>
              <w:tabs>
                <w:tab w:val="left" w:pos="4462"/>
              </w:tabs>
              <w:ind w:right="-108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«Иллюстрация в книге»</w:t>
            </w:r>
          </w:p>
          <w:p w:rsidR="00D1745E" w:rsidRPr="00D93017" w:rsidRDefault="00D1745E" w:rsidP="005B194B">
            <w:pPr>
              <w:tabs>
                <w:tab w:val="left" w:pos="4462"/>
              </w:tabs>
              <w:ind w:right="-108"/>
              <w:jc w:val="both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tabs>
                <w:tab w:val="left" w:pos="4462"/>
              </w:tabs>
              <w:ind w:right="-108"/>
              <w:jc w:val="both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tabs>
                <w:tab w:val="left" w:pos="4462"/>
              </w:tabs>
              <w:ind w:right="-108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«Художественно – образная символика праздников»</w:t>
            </w:r>
          </w:p>
          <w:p w:rsidR="00D1745E" w:rsidRPr="00D1745E" w:rsidRDefault="00D1745E" w:rsidP="005B194B">
            <w:pPr>
              <w:tabs>
                <w:tab w:val="left" w:pos="4462"/>
              </w:tabs>
              <w:ind w:right="-108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«Языческие праздники»</w:t>
            </w:r>
          </w:p>
          <w:p w:rsidR="00D1745E" w:rsidRPr="00D1745E" w:rsidRDefault="00D1745E" w:rsidP="00D1745E">
            <w:pPr>
              <w:tabs>
                <w:tab w:val="left" w:pos="4462"/>
              </w:tabs>
              <w:ind w:right="-108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«Древние традиции в христианских праздниках»</w:t>
            </w:r>
          </w:p>
          <w:p w:rsidR="00D1745E" w:rsidRPr="00D1745E" w:rsidRDefault="00D1745E" w:rsidP="00D1745E">
            <w:pPr>
              <w:ind w:right="567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«Народные городские праздники»</w:t>
            </w:r>
          </w:p>
          <w:p w:rsidR="00D1745E" w:rsidRPr="00D1745E" w:rsidRDefault="00D1745E" w:rsidP="005B194B">
            <w:pPr>
              <w:ind w:right="-123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«Православные праздники»</w:t>
            </w:r>
          </w:p>
          <w:p w:rsidR="00D1745E" w:rsidRPr="00D93017" w:rsidRDefault="00D1745E" w:rsidP="005B194B">
            <w:pPr>
              <w:ind w:right="-123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«Идеологические праздники»</w:t>
            </w:r>
          </w:p>
          <w:p w:rsidR="00D1745E" w:rsidRPr="00D1745E" w:rsidRDefault="00D1745E" w:rsidP="005B194B">
            <w:pPr>
              <w:ind w:right="-123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«Семейные праздники»</w:t>
            </w:r>
          </w:p>
          <w:p w:rsidR="00D1745E" w:rsidRPr="00D93017" w:rsidRDefault="00D1745E" w:rsidP="005B194B">
            <w:pPr>
              <w:ind w:right="-123"/>
              <w:jc w:val="both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ind w:right="-123"/>
              <w:jc w:val="both"/>
              <w:rPr>
                <w:sz w:val="22"/>
                <w:szCs w:val="22"/>
              </w:rPr>
            </w:pPr>
          </w:p>
          <w:p w:rsidR="00D1745E" w:rsidRPr="00D1745E" w:rsidRDefault="00D1745E" w:rsidP="005B194B">
            <w:pPr>
              <w:ind w:right="-123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«Театр – старейшее зрелищное искусство»</w:t>
            </w:r>
          </w:p>
          <w:p w:rsidR="00D1745E" w:rsidRPr="00D1745E" w:rsidRDefault="00D1745E" w:rsidP="005B194B">
            <w:pPr>
              <w:ind w:right="-123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«Драматург, режиссер и художник»</w:t>
            </w:r>
          </w:p>
          <w:p w:rsidR="00D1745E" w:rsidRPr="00D1745E" w:rsidRDefault="00D1745E" w:rsidP="005B194B">
            <w:pPr>
              <w:ind w:right="-123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«Актер и художник»</w:t>
            </w:r>
          </w:p>
          <w:p w:rsidR="00D1745E" w:rsidRPr="00D1745E" w:rsidRDefault="00D1745E" w:rsidP="005B194B">
            <w:pPr>
              <w:ind w:right="-123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«Сцена и художник»</w:t>
            </w:r>
          </w:p>
          <w:p w:rsidR="00D1745E" w:rsidRPr="00D93017" w:rsidRDefault="00D1745E" w:rsidP="005B194B">
            <w:pPr>
              <w:ind w:right="-123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«Занавес – обобщенный образ спектакля»</w:t>
            </w:r>
          </w:p>
          <w:p w:rsidR="00D1745E" w:rsidRPr="00D1745E" w:rsidRDefault="00D1745E" w:rsidP="005B194B">
            <w:pPr>
              <w:ind w:right="-123"/>
              <w:jc w:val="both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Обобщение темы года</w:t>
            </w:r>
          </w:p>
          <w:p w:rsidR="00D1745E" w:rsidRPr="00D1745E" w:rsidRDefault="00D1745E" w:rsidP="005B194B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D1745E" w:rsidRDefault="00D1745E" w:rsidP="005B194B">
            <w:pPr>
              <w:ind w:right="567"/>
              <w:rPr>
                <w:b/>
                <w:sz w:val="22"/>
                <w:szCs w:val="22"/>
              </w:rPr>
            </w:pPr>
          </w:p>
          <w:p w:rsidR="00D1745E" w:rsidRPr="00D1745E" w:rsidRDefault="00D1745E" w:rsidP="00D1745E">
            <w:pPr>
              <w:ind w:right="-123"/>
              <w:jc w:val="center"/>
              <w:rPr>
                <w:sz w:val="22"/>
                <w:szCs w:val="22"/>
                <w:lang w:val="en-US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Pr="00D1745E" w:rsidRDefault="00D1745E" w:rsidP="00D1745E">
            <w:pPr>
              <w:ind w:right="-123"/>
              <w:jc w:val="center"/>
              <w:rPr>
                <w:sz w:val="22"/>
                <w:szCs w:val="22"/>
                <w:lang w:val="en-US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Pr="00D1745E" w:rsidRDefault="00D1745E" w:rsidP="00D1745E">
            <w:pPr>
              <w:ind w:right="-12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D1745E" w:rsidRPr="00D1745E" w:rsidRDefault="00D1745E" w:rsidP="00D1745E">
            <w:pPr>
              <w:ind w:right="-12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2"/>
                <w:szCs w:val="22"/>
              </w:rPr>
            </w:pPr>
          </w:p>
          <w:p w:rsidR="00D1745E" w:rsidRDefault="00D1745E" w:rsidP="00D1745E">
            <w:pPr>
              <w:ind w:right="-123"/>
              <w:rPr>
                <w:sz w:val="22"/>
                <w:szCs w:val="22"/>
                <w:lang w:val="en-US"/>
              </w:rPr>
            </w:pPr>
          </w:p>
          <w:p w:rsidR="004267EC" w:rsidRPr="00D1745E" w:rsidRDefault="004267EC" w:rsidP="00D1745E">
            <w:pPr>
              <w:ind w:right="-123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Default="00D1745E" w:rsidP="00D1745E">
            <w:pPr>
              <w:ind w:right="-123"/>
              <w:rPr>
                <w:sz w:val="22"/>
                <w:szCs w:val="22"/>
                <w:lang w:val="en-US"/>
              </w:rPr>
            </w:pPr>
          </w:p>
          <w:p w:rsidR="004267EC" w:rsidRPr="00D1745E" w:rsidRDefault="004267EC" w:rsidP="00D1745E">
            <w:pPr>
              <w:ind w:right="-123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5B194B">
            <w:pPr>
              <w:ind w:right="-123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Pr="00D1745E" w:rsidRDefault="00D1745E" w:rsidP="005B194B">
            <w:pPr>
              <w:ind w:right="-123"/>
              <w:jc w:val="center"/>
              <w:rPr>
                <w:sz w:val="22"/>
                <w:szCs w:val="22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Pr="00D1745E" w:rsidRDefault="00D1745E" w:rsidP="00D1745E">
            <w:pPr>
              <w:ind w:right="-123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D1745E">
            <w:pPr>
              <w:ind w:right="-123"/>
              <w:jc w:val="center"/>
              <w:rPr>
                <w:sz w:val="22"/>
                <w:szCs w:val="22"/>
                <w:lang w:val="en-US"/>
              </w:rPr>
            </w:pPr>
            <w:r w:rsidRPr="00D1745E">
              <w:rPr>
                <w:sz w:val="22"/>
                <w:szCs w:val="22"/>
              </w:rPr>
              <w:t>1</w:t>
            </w:r>
          </w:p>
          <w:p w:rsidR="00D1745E" w:rsidRDefault="00D1745E" w:rsidP="005B194B">
            <w:pPr>
              <w:ind w:right="-123"/>
              <w:jc w:val="center"/>
              <w:rPr>
                <w:sz w:val="22"/>
                <w:szCs w:val="22"/>
                <w:lang w:val="en-US"/>
              </w:rPr>
            </w:pPr>
          </w:p>
          <w:p w:rsidR="004267EC" w:rsidRDefault="004267EC" w:rsidP="005B194B">
            <w:pPr>
              <w:ind w:right="-123"/>
              <w:jc w:val="center"/>
              <w:rPr>
                <w:sz w:val="22"/>
                <w:szCs w:val="22"/>
                <w:lang w:val="en-US"/>
              </w:rPr>
            </w:pPr>
          </w:p>
          <w:p w:rsidR="004267EC" w:rsidRDefault="004267EC" w:rsidP="005B194B">
            <w:pPr>
              <w:ind w:right="-123"/>
              <w:jc w:val="center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D1745E">
            <w:pPr>
              <w:ind w:right="-123"/>
              <w:rPr>
                <w:sz w:val="22"/>
                <w:szCs w:val="22"/>
                <w:lang w:val="en-US"/>
              </w:rPr>
            </w:pPr>
          </w:p>
          <w:p w:rsidR="00D1745E" w:rsidRPr="00D1745E" w:rsidRDefault="00D1745E" w:rsidP="00D1745E">
            <w:pPr>
              <w:ind w:right="-123"/>
              <w:jc w:val="center"/>
              <w:rPr>
                <w:sz w:val="22"/>
                <w:szCs w:val="22"/>
                <w:lang w:val="en-US"/>
              </w:rPr>
            </w:pPr>
            <w:r w:rsidRPr="00D1745E">
              <w:rPr>
                <w:sz w:val="22"/>
                <w:szCs w:val="22"/>
              </w:rPr>
              <w:t>2</w:t>
            </w:r>
          </w:p>
          <w:p w:rsidR="00D1745E" w:rsidRPr="00D1745E" w:rsidRDefault="00D1745E" w:rsidP="00D1745E">
            <w:pPr>
              <w:ind w:right="-123"/>
              <w:jc w:val="center"/>
              <w:rPr>
                <w:sz w:val="22"/>
                <w:szCs w:val="22"/>
                <w:lang w:val="en-US"/>
              </w:rPr>
            </w:pPr>
            <w:r w:rsidRPr="00D1745E">
              <w:rPr>
                <w:sz w:val="22"/>
                <w:szCs w:val="22"/>
              </w:rPr>
              <w:t>2</w:t>
            </w:r>
          </w:p>
          <w:p w:rsidR="00D1745E" w:rsidRPr="004267EC" w:rsidRDefault="004267EC" w:rsidP="00D1745E">
            <w:pPr>
              <w:ind w:right="-12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D1745E" w:rsidRPr="004267EC" w:rsidRDefault="004267EC" w:rsidP="00D1745E">
            <w:pPr>
              <w:ind w:right="-12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D1745E" w:rsidRPr="004267EC" w:rsidRDefault="004267EC" w:rsidP="00D1745E">
            <w:pPr>
              <w:ind w:right="-12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D1745E" w:rsidRPr="004267EC" w:rsidRDefault="004267EC" w:rsidP="005B194B">
            <w:pPr>
              <w:ind w:right="-12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D1745E" w:rsidRPr="00D1745E" w:rsidRDefault="00D1745E" w:rsidP="005B194B">
            <w:pPr>
              <w:ind w:right="567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6" w:rsidRDefault="00507B56" w:rsidP="005B194B">
            <w:pPr>
              <w:ind w:right="567"/>
              <w:rPr>
                <w:b/>
              </w:rPr>
            </w:pP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 w:rsidRPr="00507B56">
              <w:rPr>
                <w:sz w:val="22"/>
                <w:szCs w:val="22"/>
              </w:rPr>
              <w:t>05/09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20/09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04/10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18/10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15/11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29/11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27/12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24/01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07/02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21/02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07/03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21/03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04/04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18/04</w:t>
            </w:r>
          </w:p>
          <w:p w:rsid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02/05</w:t>
            </w:r>
          </w:p>
          <w:p w:rsidR="00507B56" w:rsidRPr="00507B56" w:rsidRDefault="00507B56" w:rsidP="005B194B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16/05</w:t>
            </w:r>
          </w:p>
        </w:tc>
      </w:tr>
    </w:tbl>
    <w:p w:rsidR="00D1745E" w:rsidRDefault="00D1745E" w:rsidP="00D1745E">
      <w:pPr>
        <w:ind w:right="567"/>
        <w:rPr>
          <w:b/>
        </w:rPr>
      </w:pPr>
    </w:p>
    <w:p w:rsidR="00D1745E" w:rsidRPr="00D1745E" w:rsidRDefault="00D1745E" w:rsidP="00D1745E">
      <w:pPr>
        <w:jc w:val="center"/>
      </w:pPr>
    </w:p>
    <w:sectPr w:rsidR="00D1745E" w:rsidRPr="00D1745E" w:rsidSect="00D1745E">
      <w:pgSz w:w="11906" w:h="16838"/>
      <w:pgMar w:top="568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1745E"/>
    <w:rsid w:val="00051EDB"/>
    <w:rsid w:val="001C25FC"/>
    <w:rsid w:val="0031777D"/>
    <w:rsid w:val="003224CD"/>
    <w:rsid w:val="004267EC"/>
    <w:rsid w:val="0044207C"/>
    <w:rsid w:val="00507B56"/>
    <w:rsid w:val="00776D09"/>
    <w:rsid w:val="00AC5195"/>
    <w:rsid w:val="00B078F7"/>
    <w:rsid w:val="00D1745E"/>
    <w:rsid w:val="00D93017"/>
    <w:rsid w:val="00DB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ИЗО</vt:lpstr>
    </vt:vector>
  </TitlesOfParts>
  <Company>Microsoft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ИЗО</dc:title>
  <dc:subject/>
  <dc:creator>Cмирнова М.Ю.</dc:creator>
  <cp:keywords/>
  <dc:description/>
  <cp:lastModifiedBy>Русский язык</cp:lastModifiedBy>
  <cp:revision>8</cp:revision>
  <cp:lastPrinted>2010-11-09T13:57:00Z</cp:lastPrinted>
  <dcterms:created xsi:type="dcterms:W3CDTF">2010-10-19T18:01:00Z</dcterms:created>
  <dcterms:modified xsi:type="dcterms:W3CDTF">2013-10-24T10:09:00Z</dcterms:modified>
</cp:coreProperties>
</file>